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0305D4CD" w:rsidR="00B00054" w:rsidRPr="00A7652F" w:rsidRDefault="003A668B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0305D4CD" w:rsidR="00B00054" w:rsidRPr="00A7652F" w:rsidRDefault="003A668B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Pr="00C8000F" w:rsidRDefault="00CB0A98">
      <w:pPr>
        <w:rPr>
          <w:rFonts w:ascii="Arial Black" w:hAnsi="Arial Black"/>
          <w:sz w:val="20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Pr="00C8000F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47A8FCBC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B53AB0">
        <w:rPr>
          <w:b/>
          <w:bCs/>
          <w:color w:val="FF0000"/>
          <w:sz w:val="34"/>
          <w:szCs w:val="34"/>
        </w:rPr>
        <w:t>izborni_predmeti</w:t>
      </w:r>
      <w:proofErr w:type="spellEnd"/>
      <w:r w:rsidRPr="00B53AB0">
        <w:rPr>
          <w:b/>
          <w:bCs/>
          <w:color w:val="FF0000"/>
          <w:sz w:val="34"/>
          <w:szCs w:val="34"/>
        </w:rPr>
        <w:t>_</w:t>
      </w:r>
      <w:r w:rsidR="00AF122F">
        <w:rPr>
          <w:b/>
          <w:bCs/>
          <w:color w:val="FF0000"/>
          <w:sz w:val="34"/>
          <w:szCs w:val="34"/>
          <w:lang w:val="mk-MK"/>
        </w:rPr>
        <w:t>6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Pr="00C8000F" w:rsidRDefault="005F50FD">
      <w:pPr>
        <w:rPr>
          <w:rFonts w:ascii="Arial Black" w:hAnsi="Arial Black"/>
          <w:sz w:val="18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Pr="00C8000F" w:rsidRDefault="00EE0EEA">
      <w:pPr>
        <w:rPr>
          <w:rFonts w:ascii="Arial Black" w:hAnsi="Arial Black"/>
          <w:sz w:val="18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Pr="00715875" w:rsidRDefault="00412765" w:rsidP="00424B30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4C621FE" w14:textId="3676AF82" w:rsidR="00B34307" w:rsidRPr="00334BDC" w:rsidRDefault="00B34307" w:rsidP="00424B30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0237F1CF" w14:textId="77777777" w:rsidR="00334BDC" w:rsidRPr="00715875" w:rsidRDefault="00334BDC" w:rsidP="00424B30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23838289"/>
              <w:placeholder>
                <w:docPart w:val="AB87CD7CB40C474EB7297A56E2BFB21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5EF37C08" w14:textId="77777777" w:rsidR="00715875" w:rsidRDefault="00715875" w:rsidP="00715875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4837D6D" w14:textId="6CFBF729" w:rsidR="00510AD3" w:rsidRDefault="00510AD3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945CE6B" w14:textId="77777777" w:rsidR="00C8000F" w:rsidRPr="00715875" w:rsidRDefault="00C8000F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57795361"/>
              <w:placeholder>
                <w:docPart w:val="DDFD0ADDE64B4C1DAAFA7B2A01A207C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343E87E0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5DEF6D72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45469CC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528183611"/>
              <w:placeholder>
                <w:docPart w:val="6097727012614848B75864B16CD4B3B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0F993DA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41A9DAF3" w14:textId="260C8F5A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E4372D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0497795"/>
              <w:placeholder>
                <w:docPart w:val="A1AB4E0B40EC44BCA280CFEBAC8C130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0C0B632D" w14:textId="30259E21" w:rsidR="00C8000F" w:rsidRP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BE86D78" w14:textId="2E30173B" w:rsid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5F7F19A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123806220"/>
              <w:placeholder>
                <w:docPart w:val="B454004F8855468787D2926AECBB23E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0EBC704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E2D46C3" w14:textId="13FC5925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2F49CC2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21390276"/>
              <w:placeholder>
                <w:docPart w:val="8CDA6E43890A4CDFB90C8740EB6A4F5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52698441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50388D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3A51756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475646507"/>
              <w:placeholder>
                <w:docPart w:val="69E3CCA76F0C42EF8D88E9C6D948744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F7D34C7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15E9DC6" w14:textId="0D2EA0C9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87E418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102640"/>
              <w:placeholder>
                <w:docPart w:val="56F34BA8F9714B55A2AD38E1258553C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422F01E9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0691C3E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7B6D2CC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25267194"/>
              <w:placeholder>
                <w:docPart w:val="B102E65355B64B969279342E8BD427E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265B6EE4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B388F5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3DEC38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842602379"/>
              <w:placeholder>
                <w:docPart w:val="E7DC8EF7728A4AB19C7CF263E48EE9F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4001F96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AFA2E3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ACB91E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475998735"/>
              <w:placeholder>
                <w:docPart w:val="2ADD576237DE4C3FBFE7CB8A84FCE36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1EA82A80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1EA1A9C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2D0B995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102680433"/>
              <w:placeholder>
                <w:docPart w:val="44A484E227C74FEDBAB431C98A44073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3106105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653DEF0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4A9C63FF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511445717"/>
              <w:placeholder>
                <w:docPart w:val="3A74D24056C34241A38C4DC0AB923CF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Слушан" w:value="Слушан"/>
              </w:dropDownList>
            </w:sdtPr>
            <w:sdtEndPr/>
            <w:sdtContent>
              <w:p w14:paraId="6CB4FA10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555DBDC" w14:textId="1CB02FF3" w:rsidR="00424B30" w:rsidRPr="00412765" w:rsidRDefault="00424B30" w:rsidP="00C8000F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АНГЛИСКИ ЈАЗИК</w:t>
            </w:r>
          </w:p>
          <w:p w14:paraId="400A54CF" w14:textId="38B4629C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Солзица Поповска</w:t>
            </w:r>
          </w:p>
          <w:p w14:paraId="7B37D110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7644D75" w14:textId="16A5A3D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АРХИТЕКТОНСКА ГРАФИКА</w:t>
            </w:r>
          </w:p>
          <w:p w14:paraId="4ED66E94" w14:textId="275C3D36" w:rsidR="006A4EE1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Бојан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Каранаков</w:t>
            </w:r>
            <w:proofErr w:type="spellEnd"/>
          </w:p>
          <w:p w14:paraId="18A517C3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4BEB9AD" w14:textId="55455FF1" w:rsidR="006A4EE1" w:rsidRPr="00715875" w:rsidRDefault="006A4EE1" w:rsidP="006A4EE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АРХИТЕКТУРАТА ВО МАКЕДОНИЈА ВО </w:t>
            </w:r>
            <w:r w:rsidR="00E931FC">
              <w:rPr>
                <w:rFonts w:ascii="Arial Black" w:hAnsi="Arial Black" w:cs="Arial"/>
                <w:sz w:val="20"/>
                <w:szCs w:val="20"/>
                <w:lang w:val="en-US"/>
              </w:rPr>
              <w:t>XIX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И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ВЕК</w:t>
            </w:r>
          </w:p>
          <w:p w14:paraId="03E61A7C" w14:textId="57CD8FFA" w:rsidR="006A4EE1" w:rsidRPr="00715875" w:rsidRDefault="009D67FE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</w:t>
            </w:r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онр</w:t>
            </w:r>
            <w:proofErr w:type="spellEnd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. проф. д-р Ана Ивановска </w:t>
            </w:r>
            <w:proofErr w:type="spellStart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Дескова</w:t>
            </w:r>
            <w:proofErr w:type="spellEnd"/>
          </w:p>
          <w:p w14:paraId="0419471C" w14:textId="58C9B61E" w:rsidR="00715875" w:rsidRPr="00C8000F" w:rsidRDefault="00715875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F88FF3A" w14:textId="57EC1E2E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ВИ</w:t>
            </w:r>
            <w:r w:rsidR="00C8000F">
              <w:rPr>
                <w:rFonts w:ascii="Arial Black" w:hAnsi="Arial Black" w:cs="Arial"/>
                <w:sz w:val="18"/>
                <w:szCs w:val="18"/>
                <w:lang w:val="mk-MK"/>
              </w:rPr>
              <w:t>ЗУЕЛНИ ИСТРАЖУВАЊА</w:t>
            </w:r>
          </w:p>
          <w:p w14:paraId="75B43DA4" w14:textId="138A0F60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Елизабета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Аврамовска</w:t>
            </w:r>
            <w:proofErr w:type="spellEnd"/>
          </w:p>
          <w:p w14:paraId="1862CFAD" w14:textId="77777777" w:rsidR="00510AD3" w:rsidRPr="00C8000F" w:rsidRDefault="00510AD3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D95E" w14:textId="410DED00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ВОВЕД ВО КОМПЈУТЕРСКИ ПОМОГНАТО ПРОЕКТИРАЊЕ</w:t>
            </w:r>
          </w:p>
          <w:p w14:paraId="63B4F7F0" w14:textId="21C5E096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доц. д-р Добре Николовски</w:t>
            </w:r>
          </w:p>
          <w:p w14:paraId="3F45B1E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309897B7" w14:textId="3A1B079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ГЕОИНФОРМАЦИСКИ СИСТЕМИ</w:t>
            </w:r>
          </w:p>
          <w:p w14:paraId="6901260A" w14:textId="6FC7F6B0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. проф. Ѓорѓи Ѓорѓиев</w:t>
            </w:r>
          </w:p>
          <w:p w14:paraId="654FA81C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C1D3050" w14:textId="70091B46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ГРАДЕЖНИ МАТЕРИЈАЛИ</w:t>
            </w:r>
          </w:p>
          <w:p w14:paraId="6398AEF9" w14:textId="327C9AE3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Огнен Марина, проф. д-р Ана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Тромбева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-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Гаврилоска</w:t>
            </w:r>
            <w:proofErr w:type="spellEnd"/>
          </w:p>
          <w:p w14:paraId="714EB51A" w14:textId="7386A0F3" w:rsidR="00715875" w:rsidRPr="00C8000F" w:rsidRDefault="00715875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4A8B6377" w14:textId="4A99C55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ЕСТЕТИКА</w:t>
            </w:r>
          </w:p>
          <w:p w14:paraId="6073A731" w14:textId="2D6C261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Вангел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Ноневски</w:t>
            </w:r>
            <w:proofErr w:type="spellEnd"/>
          </w:p>
          <w:p w14:paraId="2CD2AF28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142EA529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МОДЕЛАРСТВО</w:t>
            </w:r>
          </w:p>
          <w:p w14:paraId="5C82E026" w14:textId="29966095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Димитар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Папастеревски</w:t>
            </w:r>
            <w:proofErr w:type="spellEnd"/>
          </w:p>
          <w:p w14:paraId="0903FFC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BE2E096" w14:textId="11F38427" w:rsidR="00961282" w:rsidRPr="00715875" w:rsidRDefault="00A75508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МАТЕМАТИКА 2</w:t>
            </w:r>
          </w:p>
          <w:p w14:paraId="0BE89B9C" w14:textId="130E059E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д-р Љупчо Наст</w:t>
            </w:r>
            <w:r w:rsidR="00DA47E1" w:rsidRPr="00715875">
              <w:rPr>
                <w:rFonts w:ascii="Arial" w:hAnsi="Arial" w:cs="Arial"/>
                <w:sz w:val="18"/>
                <w:szCs w:val="18"/>
                <w:lang w:val="mk-MK"/>
              </w:rPr>
              <w:t>о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вски</w:t>
            </w:r>
          </w:p>
          <w:p w14:paraId="425F6F42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5A66518" w14:textId="1AA9ADCB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УМЕТНОСТ 2 – ОД ИМПРЕСИОНИЗАМ ДО МИНИМАЛИЗАМ</w:t>
            </w:r>
          </w:p>
          <w:p w14:paraId="191F7CD2" w14:textId="77777777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Наташа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Милованчев</w:t>
            </w:r>
            <w:proofErr w:type="spellEnd"/>
          </w:p>
          <w:p w14:paraId="06043E8F" w14:textId="77777777" w:rsidR="00715875" w:rsidRPr="00C8000F" w:rsidRDefault="00715875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BE0A480" w14:textId="5E8DA63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ФОТОГРАФИЈА</w:t>
            </w:r>
          </w:p>
          <w:p w14:paraId="2413B751" w14:textId="1C06B4A7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Горан Трпчевски</w:t>
            </w:r>
          </w:p>
          <w:p w14:paraId="484D2F14" w14:textId="5413E5E2" w:rsidR="00715875" w:rsidRPr="00C8000F" w:rsidRDefault="00715875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8825" w14:textId="7C960F3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ОДРЖЛИВ УРБАН РАЗВОЈ</w:t>
            </w:r>
          </w:p>
          <w:p w14:paraId="41BF942B" w14:textId="77777777" w:rsid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Дивна Пенчиќ</w:t>
            </w:r>
          </w:p>
          <w:p w14:paraId="48626584" w14:textId="77777777" w:rsidR="00C8000F" w:rsidRPr="00C8000F" w:rsidRDefault="00C8000F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01DD4FCD" w14:textId="000BCCD3" w:rsidR="00C8000F" w:rsidRPr="00715875" w:rsidRDefault="00C8000F" w:rsidP="00C8000F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</w:t>
            </w: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СВЕТЛУВАЊЕ ВО АРХИТЕКТУРАТА</w:t>
            </w:r>
          </w:p>
          <w:p w14:paraId="716412DD" w14:textId="1FBC9726" w:rsidR="00C8000F" w:rsidRPr="00715875" w:rsidRDefault="00C8000F" w:rsidP="00C8000F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. 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Александар Радевски</w:t>
            </w:r>
          </w:p>
        </w:tc>
      </w:tr>
    </w:tbl>
    <w:p w14:paraId="5BBE41E2" w14:textId="2CF2723D" w:rsidR="00EE0EEA" w:rsidRDefault="00EE0EEA" w:rsidP="00C8000F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RUtt25G27yk/54t8efi46dHJZJrLBqB7V3Dyk6hMaD5tANrgx7LBwZ17OnY9rHPnS/9a44VpLIQHeavQgJxxQ==" w:salt="c32mJ0TrMwljB9f6avUhY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D2647"/>
    <w:rsid w:val="001258BB"/>
    <w:rsid w:val="00142282"/>
    <w:rsid w:val="00144908"/>
    <w:rsid w:val="001A4D71"/>
    <w:rsid w:val="002D3FE0"/>
    <w:rsid w:val="00334BDC"/>
    <w:rsid w:val="003A668B"/>
    <w:rsid w:val="003B455B"/>
    <w:rsid w:val="0041159B"/>
    <w:rsid w:val="00412765"/>
    <w:rsid w:val="00424B30"/>
    <w:rsid w:val="0050175A"/>
    <w:rsid w:val="00510AD3"/>
    <w:rsid w:val="00523442"/>
    <w:rsid w:val="005F50FD"/>
    <w:rsid w:val="006A4EE1"/>
    <w:rsid w:val="006F77BD"/>
    <w:rsid w:val="00715875"/>
    <w:rsid w:val="007274EE"/>
    <w:rsid w:val="00891E7C"/>
    <w:rsid w:val="00961282"/>
    <w:rsid w:val="009C58ED"/>
    <w:rsid w:val="009D67FE"/>
    <w:rsid w:val="00A31F43"/>
    <w:rsid w:val="00A405D7"/>
    <w:rsid w:val="00A75508"/>
    <w:rsid w:val="00A7652F"/>
    <w:rsid w:val="00AC0119"/>
    <w:rsid w:val="00AF122F"/>
    <w:rsid w:val="00B00054"/>
    <w:rsid w:val="00B225A9"/>
    <w:rsid w:val="00B34307"/>
    <w:rsid w:val="00B53AB0"/>
    <w:rsid w:val="00C53E76"/>
    <w:rsid w:val="00C8000F"/>
    <w:rsid w:val="00C82C0C"/>
    <w:rsid w:val="00CB0A98"/>
    <w:rsid w:val="00D122A5"/>
    <w:rsid w:val="00D53369"/>
    <w:rsid w:val="00DA47E1"/>
    <w:rsid w:val="00E931FC"/>
    <w:rsid w:val="00EE0EEA"/>
    <w:rsid w:val="00F4027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CD7CB40C474EB7297A56E2BF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DB3-9C8A-46F0-95EB-6C4AB1F7F399}"/>
      </w:docPartPr>
      <w:docPartBody>
        <w:p w:rsidR="008A55D3" w:rsidRDefault="00A72902" w:rsidP="00A72902">
          <w:pPr>
            <w:pStyle w:val="AB87CD7CB40C474EB7297A56E2BFB21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DFD0ADDE64B4C1DAAFA7B2A01A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21D0-054C-435D-BE93-50D168972F92}"/>
      </w:docPartPr>
      <w:docPartBody>
        <w:p w:rsidR="00983F30" w:rsidRDefault="008A55D3" w:rsidP="008A55D3">
          <w:pPr>
            <w:pStyle w:val="DDFD0ADDE64B4C1DAAFA7B2A01A207C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097727012614848B75864B16CD4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FC68-8271-45D2-B339-67CD77E9DFAF}"/>
      </w:docPartPr>
      <w:docPartBody>
        <w:p w:rsidR="00983F30" w:rsidRDefault="008A55D3" w:rsidP="008A55D3">
          <w:pPr>
            <w:pStyle w:val="6097727012614848B75864B16CD4B3B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1AB4E0B40EC44BCA280CFEBAC8C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6C5A-B3B3-417B-BD9D-B05EECEE39EE}"/>
      </w:docPartPr>
      <w:docPartBody>
        <w:p w:rsidR="00983F30" w:rsidRDefault="008A55D3" w:rsidP="008A55D3">
          <w:pPr>
            <w:pStyle w:val="A1AB4E0B40EC44BCA280CFEBAC8C130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454004F8855468787D2926AECBB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522A-20B4-41AA-B1B8-1B06E2FB3766}"/>
      </w:docPartPr>
      <w:docPartBody>
        <w:p w:rsidR="00983F30" w:rsidRDefault="008A55D3" w:rsidP="008A55D3">
          <w:pPr>
            <w:pStyle w:val="B454004F8855468787D2926AECBB23E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CDA6E43890A4CDFB90C8740EB6A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57DD-7C1C-48F0-9115-C8E3AB02EA92}"/>
      </w:docPartPr>
      <w:docPartBody>
        <w:p w:rsidR="00983F30" w:rsidRDefault="008A55D3" w:rsidP="008A55D3">
          <w:pPr>
            <w:pStyle w:val="8CDA6E43890A4CDFB90C8740EB6A4F5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9E3CCA76F0C42EF8D88E9C6D948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0A45-A317-4CE0-A392-C22D1B6C1576}"/>
      </w:docPartPr>
      <w:docPartBody>
        <w:p w:rsidR="00983F30" w:rsidRDefault="008A55D3" w:rsidP="008A55D3">
          <w:pPr>
            <w:pStyle w:val="69E3CCA76F0C42EF8D88E9C6D948744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6F34BA8F9714B55A2AD38E1258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FB78-D992-43EE-8799-26F35448A40E}"/>
      </w:docPartPr>
      <w:docPartBody>
        <w:p w:rsidR="00983F30" w:rsidRDefault="008A55D3" w:rsidP="008A55D3">
          <w:pPr>
            <w:pStyle w:val="56F34BA8F9714B55A2AD38E1258553C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102E65355B64B969279342E8BD4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B19B-7DF0-469D-9C1E-A728529E517D}"/>
      </w:docPartPr>
      <w:docPartBody>
        <w:p w:rsidR="00983F30" w:rsidRDefault="008A55D3" w:rsidP="008A55D3">
          <w:pPr>
            <w:pStyle w:val="B102E65355B64B969279342E8BD427E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7DC8EF7728A4AB19C7CF263E48E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BA19-1D55-4E6F-AD94-CBA687EFBB2E}"/>
      </w:docPartPr>
      <w:docPartBody>
        <w:p w:rsidR="00983F30" w:rsidRDefault="008A55D3" w:rsidP="008A55D3">
          <w:pPr>
            <w:pStyle w:val="E7DC8EF7728A4AB19C7CF263E48EE9F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ADD576237DE4C3FBFE7CB8A84FC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732-0E90-4F4C-9010-04963A30B974}"/>
      </w:docPartPr>
      <w:docPartBody>
        <w:p w:rsidR="00983F30" w:rsidRDefault="008A55D3" w:rsidP="008A55D3">
          <w:pPr>
            <w:pStyle w:val="2ADD576237DE4C3FBFE7CB8A84FCE36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4A484E227C74FEDBAB431C98A44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C0B5-1308-4172-8911-99DCC6B3216F}"/>
      </w:docPartPr>
      <w:docPartBody>
        <w:p w:rsidR="00983F30" w:rsidRDefault="008A55D3" w:rsidP="008A55D3">
          <w:pPr>
            <w:pStyle w:val="44A484E227C74FEDBAB431C98A44073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A74D24056C34241A38C4DC0AB92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650F-2A30-4688-AE23-26CF7CD47510}"/>
      </w:docPartPr>
      <w:docPartBody>
        <w:p w:rsidR="00983F30" w:rsidRDefault="008A55D3" w:rsidP="008A55D3">
          <w:pPr>
            <w:pStyle w:val="3A74D24056C34241A38C4DC0AB923CF0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60877"/>
    <w:rsid w:val="001E3FD5"/>
    <w:rsid w:val="00245D28"/>
    <w:rsid w:val="00266040"/>
    <w:rsid w:val="0026665D"/>
    <w:rsid w:val="00292F53"/>
    <w:rsid w:val="004632BD"/>
    <w:rsid w:val="004D0EFD"/>
    <w:rsid w:val="00643AD9"/>
    <w:rsid w:val="0064775D"/>
    <w:rsid w:val="00683BD6"/>
    <w:rsid w:val="006A6903"/>
    <w:rsid w:val="00884ED8"/>
    <w:rsid w:val="008A55D3"/>
    <w:rsid w:val="008F22D2"/>
    <w:rsid w:val="00983F30"/>
    <w:rsid w:val="00A01DC1"/>
    <w:rsid w:val="00A319EE"/>
    <w:rsid w:val="00A72902"/>
    <w:rsid w:val="00B070D5"/>
    <w:rsid w:val="00B46971"/>
    <w:rsid w:val="00B5565E"/>
    <w:rsid w:val="00CF3FAA"/>
    <w:rsid w:val="00D700EF"/>
    <w:rsid w:val="00DF4F7B"/>
    <w:rsid w:val="00E25FD8"/>
    <w:rsid w:val="00E672B0"/>
    <w:rsid w:val="00E95B1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5D3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  <w:style w:type="paragraph" w:customStyle="1" w:styleId="AB87CD7CB40C474EB7297A56E2BFB219">
    <w:name w:val="AB87CD7CB40C474EB7297A56E2BFB219"/>
    <w:rsid w:val="00A72902"/>
    <w:rPr>
      <w:lang w:val="en-GB" w:eastAsia="en-GB"/>
    </w:rPr>
  </w:style>
  <w:style w:type="paragraph" w:customStyle="1" w:styleId="63D267396299461E8160A77A8C645D4C">
    <w:name w:val="63D267396299461E8160A77A8C645D4C"/>
    <w:rsid w:val="00A72902"/>
    <w:rPr>
      <w:lang w:val="en-GB" w:eastAsia="en-GB"/>
    </w:rPr>
  </w:style>
  <w:style w:type="paragraph" w:customStyle="1" w:styleId="9382EA900D0E43CAA6F2A06B5AB91B92">
    <w:name w:val="9382EA900D0E43CAA6F2A06B5AB91B92"/>
    <w:rsid w:val="00A72902"/>
    <w:rPr>
      <w:lang w:val="en-GB" w:eastAsia="en-GB"/>
    </w:rPr>
  </w:style>
  <w:style w:type="paragraph" w:customStyle="1" w:styleId="3EA7216C9EEA44A1B91816CEFDDABEDA">
    <w:name w:val="3EA7216C9EEA44A1B91816CEFDDABEDA"/>
    <w:rsid w:val="00A72902"/>
    <w:rPr>
      <w:lang w:val="en-GB" w:eastAsia="en-GB"/>
    </w:rPr>
  </w:style>
  <w:style w:type="paragraph" w:customStyle="1" w:styleId="0B1DED23CE9B473982128781371CDDE9">
    <w:name w:val="0B1DED23CE9B473982128781371CDDE9"/>
    <w:rsid w:val="00A72902"/>
    <w:rPr>
      <w:lang w:val="en-GB" w:eastAsia="en-GB"/>
    </w:rPr>
  </w:style>
  <w:style w:type="paragraph" w:customStyle="1" w:styleId="F23CA8C0276D4EAE9765902B60D830F0">
    <w:name w:val="F23CA8C0276D4EAE9765902B60D830F0"/>
    <w:rsid w:val="00A72902"/>
    <w:rPr>
      <w:lang w:val="en-GB" w:eastAsia="en-GB"/>
    </w:rPr>
  </w:style>
  <w:style w:type="paragraph" w:customStyle="1" w:styleId="43191C0E4A4B44E2BA8D86BD1974EABD">
    <w:name w:val="43191C0E4A4B44E2BA8D86BD1974EABD"/>
    <w:rsid w:val="00A72902"/>
    <w:rPr>
      <w:lang w:val="en-GB" w:eastAsia="en-GB"/>
    </w:rPr>
  </w:style>
  <w:style w:type="paragraph" w:customStyle="1" w:styleId="CB409E5BCCF24EA0B99CA127EF7EFB9A">
    <w:name w:val="CB409E5BCCF24EA0B99CA127EF7EFB9A"/>
    <w:rsid w:val="00A72902"/>
    <w:rPr>
      <w:lang w:val="en-GB" w:eastAsia="en-GB"/>
    </w:rPr>
  </w:style>
  <w:style w:type="paragraph" w:customStyle="1" w:styleId="C181B5240A9E4E27AA71EB567B6D2852">
    <w:name w:val="C181B5240A9E4E27AA71EB567B6D2852"/>
    <w:rsid w:val="00A72902"/>
    <w:rPr>
      <w:lang w:val="en-GB" w:eastAsia="en-GB"/>
    </w:rPr>
  </w:style>
  <w:style w:type="paragraph" w:customStyle="1" w:styleId="378EF2C29FF94965A2DE07BB2C8C5593">
    <w:name w:val="378EF2C29FF94965A2DE07BB2C8C5593"/>
    <w:rsid w:val="00A72902"/>
    <w:rPr>
      <w:lang w:val="en-GB" w:eastAsia="en-GB"/>
    </w:rPr>
  </w:style>
  <w:style w:type="paragraph" w:customStyle="1" w:styleId="7412537A132C4243BE13C70A70469872">
    <w:name w:val="7412537A132C4243BE13C70A70469872"/>
    <w:rsid w:val="00A72902"/>
    <w:rPr>
      <w:lang w:val="en-GB" w:eastAsia="en-GB"/>
    </w:rPr>
  </w:style>
  <w:style w:type="paragraph" w:customStyle="1" w:styleId="854A2D0E8CFF4DB3B140E627121FB354">
    <w:name w:val="854A2D0E8CFF4DB3B140E627121FB354"/>
    <w:rsid w:val="00A72902"/>
    <w:rPr>
      <w:lang w:val="en-GB" w:eastAsia="en-GB"/>
    </w:rPr>
  </w:style>
  <w:style w:type="paragraph" w:customStyle="1" w:styleId="A51583F921244127BFB3E55C1706B266">
    <w:name w:val="A51583F921244127BFB3E55C1706B266"/>
    <w:rsid w:val="00A72902"/>
    <w:rPr>
      <w:lang w:val="en-GB" w:eastAsia="en-GB"/>
    </w:rPr>
  </w:style>
  <w:style w:type="paragraph" w:customStyle="1" w:styleId="AB0681CDC06F4CB695BD0A6C808E0AF2">
    <w:name w:val="AB0681CDC06F4CB695BD0A6C808E0AF2"/>
    <w:rsid w:val="00A72902"/>
    <w:rPr>
      <w:lang w:val="en-GB" w:eastAsia="en-GB"/>
    </w:rPr>
  </w:style>
  <w:style w:type="paragraph" w:customStyle="1" w:styleId="B0D6CB20AE2F428CB6EE7E304AAE71FA">
    <w:name w:val="B0D6CB20AE2F428CB6EE7E304AAE71FA"/>
    <w:rsid w:val="00A72902"/>
    <w:rPr>
      <w:lang w:val="en-GB" w:eastAsia="en-GB"/>
    </w:rPr>
  </w:style>
  <w:style w:type="paragraph" w:customStyle="1" w:styleId="9A18D2C5535C41D790E6E302C94C56AE">
    <w:name w:val="9A18D2C5535C41D790E6E302C94C56AE"/>
    <w:rsid w:val="00A72902"/>
    <w:rPr>
      <w:lang w:val="en-GB" w:eastAsia="en-GB"/>
    </w:rPr>
  </w:style>
  <w:style w:type="paragraph" w:customStyle="1" w:styleId="445BFA5677654184B8EF6E6643543884">
    <w:name w:val="445BFA5677654184B8EF6E6643543884"/>
    <w:rsid w:val="00A72902"/>
    <w:rPr>
      <w:lang w:val="en-GB" w:eastAsia="en-GB"/>
    </w:rPr>
  </w:style>
  <w:style w:type="paragraph" w:customStyle="1" w:styleId="286BC87BE65B4492881859B0BBD32DDA">
    <w:name w:val="286BC87BE65B4492881859B0BBD32DDA"/>
    <w:rsid w:val="00A72902"/>
    <w:rPr>
      <w:lang w:val="en-GB" w:eastAsia="en-GB"/>
    </w:rPr>
  </w:style>
  <w:style w:type="paragraph" w:customStyle="1" w:styleId="E92B025A082E41798BA35D98968F3597">
    <w:name w:val="E92B025A082E41798BA35D98968F3597"/>
    <w:rsid w:val="00A72902"/>
    <w:rPr>
      <w:lang w:val="en-GB" w:eastAsia="en-GB"/>
    </w:rPr>
  </w:style>
  <w:style w:type="paragraph" w:customStyle="1" w:styleId="6F4109C1B129409085DB54BF7024E453">
    <w:name w:val="6F4109C1B129409085DB54BF7024E453"/>
    <w:rsid w:val="00A72902"/>
    <w:rPr>
      <w:lang w:val="en-GB" w:eastAsia="en-GB"/>
    </w:rPr>
  </w:style>
  <w:style w:type="paragraph" w:customStyle="1" w:styleId="FA9EAC9F2E91409B9B320BBD15EC40BA">
    <w:name w:val="FA9EAC9F2E91409B9B320BBD15EC40BA"/>
    <w:rsid w:val="00A72902"/>
    <w:rPr>
      <w:lang w:val="en-GB" w:eastAsia="en-GB"/>
    </w:rPr>
  </w:style>
  <w:style w:type="paragraph" w:customStyle="1" w:styleId="D32BAD2A625B4E3C8A8248D2C97EA927">
    <w:name w:val="D32BAD2A625B4E3C8A8248D2C97EA927"/>
    <w:rsid w:val="00A72902"/>
    <w:rPr>
      <w:lang w:val="en-GB" w:eastAsia="en-GB"/>
    </w:rPr>
  </w:style>
  <w:style w:type="paragraph" w:customStyle="1" w:styleId="1100FE5A6E0143FD8E0AE5A011E4F151">
    <w:name w:val="1100FE5A6E0143FD8E0AE5A011E4F151"/>
    <w:rsid w:val="00A72902"/>
    <w:rPr>
      <w:lang w:val="en-GB" w:eastAsia="en-GB"/>
    </w:rPr>
  </w:style>
  <w:style w:type="paragraph" w:customStyle="1" w:styleId="BAFE2010B0654380BB0CD95CFE8D8DA6">
    <w:name w:val="BAFE2010B0654380BB0CD95CFE8D8DA6"/>
    <w:rsid w:val="00A72902"/>
    <w:rPr>
      <w:lang w:val="en-GB" w:eastAsia="en-GB"/>
    </w:rPr>
  </w:style>
  <w:style w:type="paragraph" w:customStyle="1" w:styleId="DDFD0ADDE64B4C1DAAFA7B2A01A207C7">
    <w:name w:val="DDFD0ADDE64B4C1DAAFA7B2A01A207C7"/>
    <w:rsid w:val="008A55D3"/>
    <w:rPr>
      <w:lang w:val="en-GB" w:eastAsia="en-GB"/>
    </w:rPr>
  </w:style>
  <w:style w:type="paragraph" w:customStyle="1" w:styleId="6097727012614848B75864B16CD4B3B8">
    <w:name w:val="6097727012614848B75864B16CD4B3B8"/>
    <w:rsid w:val="008A55D3"/>
    <w:rPr>
      <w:lang w:val="en-GB" w:eastAsia="en-GB"/>
    </w:rPr>
  </w:style>
  <w:style w:type="paragraph" w:customStyle="1" w:styleId="A1AB4E0B40EC44BCA280CFEBAC8C1308">
    <w:name w:val="A1AB4E0B40EC44BCA280CFEBAC8C1308"/>
    <w:rsid w:val="008A55D3"/>
    <w:rPr>
      <w:lang w:val="en-GB" w:eastAsia="en-GB"/>
    </w:rPr>
  </w:style>
  <w:style w:type="paragraph" w:customStyle="1" w:styleId="B454004F8855468787D2926AECBB23E8">
    <w:name w:val="B454004F8855468787D2926AECBB23E8"/>
    <w:rsid w:val="008A55D3"/>
    <w:rPr>
      <w:lang w:val="en-GB" w:eastAsia="en-GB"/>
    </w:rPr>
  </w:style>
  <w:style w:type="paragraph" w:customStyle="1" w:styleId="8CDA6E43890A4CDFB90C8740EB6A4F55">
    <w:name w:val="8CDA6E43890A4CDFB90C8740EB6A4F55"/>
    <w:rsid w:val="008A55D3"/>
    <w:rPr>
      <w:lang w:val="en-GB" w:eastAsia="en-GB"/>
    </w:rPr>
  </w:style>
  <w:style w:type="paragraph" w:customStyle="1" w:styleId="69E3CCA76F0C42EF8D88E9C6D948744E">
    <w:name w:val="69E3CCA76F0C42EF8D88E9C6D948744E"/>
    <w:rsid w:val="008A55D3"/>
    <w:rPr>
      <w:lang w:val="en-GB" w:eastAsia="en-GB"/>
    </w:rPr>
  </w:style>
  <w:style w:type="paragraph" w:customStyle="1" w:styleId="56F34BA8F9714B55A2AD38E1258553C3">
    <w:name w:val="56F34BA8F9714B55A2AD38E1258553C3"/>
    <w:rsid w:val="008A55D3"/>
    <w:rPr>
      <w:lang w:val="en-GB" w:eastAsia="en-GB"/>
    </w:rPr>
  </w:style>
  <w:style w:type="paragraph" w:customStyle="1" w:styleId="B102E65355B64B969279342E8BD427ED">
    <w:name w:val="B102E65355B64B969279342E8BD427ED"/>
    <w:rsid w:val="008A55D3"/>
    <w:rPr>
      <w:lang w:val="en-GB" w:eastAsia="en-GB"/>
    </w:rPr>
  </w:style>
  <w:style w:type="paragraph" w:customStyle="1" w:styleId="E7DC8EF7728A4AB19C7CF263E48EE9FE">
    <w:name w:val="E7DC8EF7728A4AB19C7CF263E48EE9FE"/>
    <w:rsid w:val="008A55D3"/>
    <w:rPr>
      <w:lang w:val="en-GB" w:eastAsia="en-GB"/>
    </w:rPr>
  </w:style>
  <w:style w:type="paragraph" w:customStyle="1" w:styleId="2ADD576237DE4C3FBFE7CB8A84FCE365">
    <w:name w:val="2ADD576237DE4C3FBFE7CB8A84FCE365"/>
    <w:rsid w:val="008A55D3"/>
    <w:rPr>
      <w:lang w:val="en-GB" w:eastAsia="en-GB"/>
    </w:rPr>
  </w:style>
  <w:style w:type="paragraph" w:customStyle="1" w:styleId="44A484E227C74FEDBAB431C98A440730">
    <w:name w:val="44A484E227C74FEDBAB431C98A440730"/>
    <w:rsid w:val="008A55D3"/>
    <w:rPr>
      <w:lang w:val="en-GB" w:eastAsia="en-GB"/>
    </w:rPr>
  </w:style>
  <w:style w:type="paragraph" w:customStyle="1" w:styleId="3A74D24056C34241A38C4DC0AB923CF0">
    <w:name w:val="3A74D24056C34241A38C4DC0AB923CF0"/>
    <w:rsid w:val="008A55D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D3A2-2A16-47D1-B798-24E7815D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12</cp:revision>
  <dcterms:created xsi:type="dcterms:W3CDTF">2022-01-25T19:54:00Z</dcterms:created>
  <dcterms:modified xsi:type="dcterms:W3CDTF">2022-02-22T13:38:00Z</dcterms:modified>
</cp:coreProperties>
</file>