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39DB65EE" w:rsidR="00B00054" w:rsidRPr="00B00054" w:rsidRDefault="00DD43A3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39DB65EE" w:rsidR="00B00054" w:rsidRPr="00B00054" w:rsidRDefault="00DD43A3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26C03F4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</w:t>
      </w:r>
      <w:r w:rsidR="00434CD5">
        <w:rPr>
          <w:rFonts w:ascii="Arial Black" w:hAnsi="Arial Black"/>
          <w:sz w:val="32"/>
          <w:szCs w:val="32"/>
          <w:lang w:val="mk-MK"/>
        </w:rPr>
        <w:t>О</w:t>
      </w:r>
      <w:r w:rsidRPr="00D122A5">
        <w:rPr>
          <w:rFonts w:ascii="Arial Black" w:hAnsi="Arial Black"/>
          <w:sz w:val="32"/>
          <w:szCs w:val="32"/>
          <w:lang w:val="mk-MK"/>
        </w:rPr>
        <w:t xml:space="preserve"> </w:t>
      </w:r>
      <w:r w:rsidR="00434CD5">
        <w:rPr>
          <w:rFonts w:ascii="Arial Black" w:hAnsi="Arial Black"/>
          <w:sz w:val="32"/>
          <w:szCs w:val="32"/>
          <w:lang w:val="mk-MK"/>
        </w:rPr>
        <w:t>СТУДИО</w:t>
      </w:r>
    </w:p>
    <w:p w14:paraId="6626855D" w14:textId="755AAEAB" w:rsidR="00B00054" w:rsidRDefault="00434CD5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66A1341F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EC0B43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4D2AB9F1" w:rsidR="00EE0EEA" w:rsidRPr="00484E73" w:rsidRDefault="00EE0EEA" w:rsidP="009C58ED">
      <w:pPr>
        <w:jc w:val="both"/>
        <w:rPr>
          <w:b/>
          <w:bCs/>
          <w:color w:val="FF0000"/>
          <w:sz w:val="36"/>
          <w:szCs w:val="34"/>
        </w:rPr>
      </w:pPr>
      <w:proofErr w:type="spellStart"/>
      <w:r w:rsidRPr="00484E73">
        <w:rPr>
          <w:b/>
          <w:bCs/>
          <w:color w:val="FF0000"/>
          <w:sz w:val="36"/>
          <w:szCs w:val="34"/>
        </w:rPr>
        <w:t>izborni_</w:t>
      </w:r>
      <w:r w:rsidR="000E460E" w:rsidRPr="00484E73">
        <w:rPr>
          <w:b/>
          <w:bCs/>
          <w:color w:val="FF0000"/>
          <w:sz w:val="36"/>
          <w:szCs w:val="34"/>
        </w:rPr>
        <w:t>studija</w:t>
      </w:r>
      <w:proofErr w:type="spellEnd"/>
      <w:r w:rsidRPr="00484E73">
        <w:rPr>
          <w:b/>
          <w:bCs/>
          <w:color w:val="FF0000"/>
          <w:sz w:val="36"/>
          <w:szCs w:val="34"/>
        </w:rPr>
        <w:t>_</w:t>
      </w:r>
      <w:r w:rsidR="0042553A" w:rsidRPr="00484E73">
        <w:rPr>
          <w:b/>
          <w:bCs/>
          <w:color w:val="FF0000"/>
          <w:sz w:val="36"/>
          <w:szCs w:val="34"/>
          <w:lang w:val="mk-MK"/>
        </w:rPr>
        <w:t>7</w:t>
      </w:r>
      <w:r w:rsidR="000E460E" w:rsidRPr="00484E73">
        <w:rPr>
          <w:b/>
          <w:bCs/>
          <w:color w:val="FF0000"/>
          <w:sz w:val="36"/>
          <w:szCs w:val="34"/>
          <w:lang w:val="en-US"/>
        </w:rPr>
        <w:t>_</w:t>
      </w:r>
      <w:r w:rsidRPr="00484E73">
        <w:rPr>
          <w:b/>
          <w:bCs/>
          <w:color w:val="FF0000"/>
          <w:sz w:val="36"/>
          <w:szCs w:val="34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097845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sdt>
            <w:sdtPr>
              <w:rPr>
                <w:rFonts w:ascii="Arial Black" w:hAnsi="Arial Black"/>
                <w:lang w:val="mk-MK"/>
              </w:rPr>
              <w:id w:val="-1045368898"/>
              <w:placeholder>
                <w:docPart w:val="C4BA7B6FF4EF4C67906673706B4194E2"/>
              </w:placeholder>
            </w:sdtPr>
            <w:sdtEndPr/>
            <w:sdtContent>
              <w:r w:rsidR="00EC0B43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  <w:bookmarkEnd w:id="0"/>
        </w:sdtContent>
      </w:sdt>
    </w:p>
    <w:p w14:paraId="27E69F80" w14:textId="0C9ADF27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EC0B43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06E8C765" w:rsidR="00961282" w:rsidRDefault="00961282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62BCF" w14:textId="583B6DED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5131B" w14:textId="26EAF63C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5A" w14:textId="60AEC7C5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2CD8C" w14:textId="77777777" w:rsidR="00DD43A3" w:rsidRDefault="00DD43A3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59F2A" w14:textId="77777777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539444223"/>
              <w:placeholder>
                <w:docPart w:val="86414B3BFD4C40C78A370B053CC479D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6D1770DF" w14:textId="77777777" w:rsidR="00C30C63" w:rsidRDefault="00C30C63" w:rsidP="00C30C6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5E559BA" w14:textId="3B67B66C" w:rsidR="001E3E16" w:rsidRDefault="001E3E16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4CE0E80" w14:textId="400F0B75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C3761DF" w14:textId="13B25DBD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CC2D834" w14:textId="19ED13BE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7C9C4AEB" w14:textId="12F30C17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123856E" w14:textId="77777777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301727796"/>
              <w:placeholder>
                <w:docPart w:val="68D3AEA9B8994D32A53323C78992C58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4BAAE188" w14:textId="77777777" w:rsidR="00C30C63" w:rsidRDefault="00C30C63" w:rsidP="00C30C6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DD44E0E" w14:textId="1AC293D8" w:rsidR="00C30C63" w:rsidRDefault="00C30C63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7555DBDC" w14:textId="6F9CE081" w:rsidR="00B34307" w:rsidRPr="00412765" w:rsidRDefault="00B34307" w:rsidP="006C21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1B7B57EA" w14:textId="77777777" w:rsidR="00DD43A3" w:rsidRDefault="00DD43A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Студио 7/1</w:t>
            </w:r>
          </w:p>
          <w:p w14:paraId="67644D75" w14:textId="476CF2E0" w:rsidR="00961282" w:rsidRPr="00F646E7" w:rsidRDefault="00DD43A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ДИЗАЈН ХОТЕЛ НА КЕЈ</w:t>
            </w:r>
          </w:p>
          <w:p w14:paraId="620FA989" w14:textId="7B014D15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Локација: </w:t>
            </w:r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>Кеј на река Вардар</w:t>
            </w:r>
          </w:p>
          <w:p w14:paraId="5A812632" w14:textId="77777777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0DFC6D8E" w14:textId="7E2F6E81" w:rsidR="00961282" w:rsidRPr="00F646E7" w:rsidRDefault="00C30C6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проф. д-р Минас Бакалчев</w:t>
            </w:r>
            <w:r w:rsid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и</w:t>
            </w:r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проф. д-р Саша Тасиќ</w:t>
            </w:r>
          </w:p>
          <w:p w14:paraId="24031F41" w14:textId="77777777" w:rsidR="00DD43A3" w:rsidRDefault="00DD43A3" w:rsidP="00DD43A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339AB705" w14:textId="5B70AA68" w:rsidR="00F646E7" w:rsidRPr="00F646E7" w:rsidRDefault="00DD43A3" w:rsidP="00DD43A3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Студио 7/2</w:t>
            </w:r>
          </w:p>
          <w:p w14:paraId="4E6FE597" w14:textId="61E1A198" w:rsidR="00961282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„</w:t>
            </w:r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>ШОПИНГ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“</w:t>
            </w:r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>консумеризам</w:t>
            </w:r>
            <w:proofErr w:type="spellEnd"/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или симулакрум</w:t>
            </w:r>
          </w:p>
          <w:p w14:paraId="3A826A7E" w14:textId="23C54F53" w:rsidR="00F646E7" w:rsidRP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Локација: </w:t>
            </w:r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>Скопје</w:t>
            </w:r>
          </w:p>
          <w:p w14:paraId="24B1226D" w14:textId="6ECEB0AC" w:rsidR="00F646E7" w:rsidRP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3787238D" w14:textId="1BE3BB19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в</w:t>
            </w:r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онр</w:t>
            </w:r>
            <w:proofErr w:type="spellEnd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</w:t>
            </w:r>
            <w:proofErr w:type="spellStart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проф</w:t>
            </w:r>
            <w:proofErr w:type="spellEnd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д-р Михајло </w:t>
            </w:r>
            <w:proofErr w:type="spellStart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Зиноски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>проф</w:t>
            </w:r>
            <w:proofErr w:type="spellEnd"/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д-р Анета Христова Поповска</w:t>
            </w:r>
            <w:r>
              <w:rPr>
                <w:rFonts w:ascii="Arial Black" w:hAnsi="Arial Black" w:cs="Arial"/>
                <w:sz w:val="20"/>
                <w:szCs w:val="20"/>
                <w:lang w:val="en-US"/>
              </w:rPr>
              <w:t>, a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сист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en-US"/>
              </w:rPr>
              <w:t>.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r w:rsidR="00DD43A3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м-р 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Јана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Брсакоска</w:t>
            </w:r>
            <w:proofErr w:type="spellEnd"/>
          </w:p>
          <w:p w14:paraId="7E2D4F60" w14:textId="77777777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29F9A019" w14:textId="0E142D60" w:rsidR="00961282" w:rsidRDefault="00DD43A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Студио 7/3</w:t>
            </w:r>
          </w:p>
          <w:p w14:paraId="371D7293" w14:textId="55B5340C" w:rsidR="0042553A" w:rsidRDefault="0042553A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УРБАНА ФАБРИКА И НЕЈЗИНИОТ ПОТЕНЦИЈАЛЕН ПРИДОНЕС ЗА ОДРЖЛИВ РАЗВОЈ, ФАБРИКА ЗА ПРОИЗВОДСТВО НА КАРТОН И РЕЦИКЛАЖА</w:t>
            </w:r>
          </w:p>
          <w:p w14:paraId="47F3D67B" w14:textId="49B5BC4C" w:rsidR="0042553A" w:rsidRDefault="0042553A" w:rsidP="0042553A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Локација: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Скопје</w:t>
            </w:r>
          </w:p>
          <w:p w14:paraId="5C0589BF" w14:textId="318E06BB" w:rsidR="0042553A" w:rsidRPr="00F646E7" w:rsidRDefault="0042553A" w:rsidP="0042553A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716412DD" w14:textId="4C8E670D" w:rsidR="00961282" w:rsidRPr="006C2116" w:rsidRDefault="0042553A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проф. д-р Александар Радевски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,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="00961282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="00961282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проф. д-р </w:t>
            </w:r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Горан Мицковски</w:t>
            </w:r>
            <w:r w:rsid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асист</w:t>
            </w:r>
            <w:proofErr w:type="spellEnd"/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м-р Димитар Крстевски</w:t>
            </w:r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E460E"/>
    <w:rsid w:val="00142282"/>
    <w:rsid w:val="00144908"/>
    <w:rsid w:val="001E3E16"/>
    <w:rsid w:val="0027390D"/>
    <w:rsid w:val="00306883"/>
    <w:rsid w:val="0041159B"/>
    <w:rsid w:val="00412765"/>
    <w:rsid w:val="0042553A"/>
    <w:rsid w:val="00434CD5"/>
    <w:rsid w:val="00484E73"/>
    <w:rsid w:val="0050175A"/>
    <w:rsid w:val="005F50FD"/>
    <w:rsid w:val="006C2116"/>
    <w:rsid w:val="006F77BD"/>
    <w:rsid w:val="007274EE"/>
    <w:rsid w:val="00961282"/>
    <w:rsid w:val="009C58ED"/>
    <w:rsid w:val="00A31F43"/>
    <w:rsid w:val="00B00054"/>
    <w:rsid w:val="00B225A9"/>
    <w:rsid w:val="00B34307"/>
    <w:rsid w:val="00B775B9"/>
    <w:rsid w:val="00C30C63"/>
    <w:rsid w:val="00C82C0C"/>
    <w:rsid w:val="00CB0A98"/>
    <w:rsid w:val="00D122A5"/>
    <w:rsid w:val="00D51EB9"/>
    <w:rsid w:val="00DD43A3"/>
    <w:rsid w:val="00EC0B43"/>
    <w:rsid w:val="00EE0EEA"/>
    <w:rsid w:val="00F4027D"/>
    <w:rsid w:val="00F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A960ED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A7B6FF4EF4C67906673706B41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B359-0CF4-4151-B146-68506C5CF038}"/>
      </w:docPartPr>
      <w:docPartBody>
        <w:p w:rsidR="00F57388" w:rsidRDefault="000B6272" w:rsidP="000B6272">
          <w:pPr>
            <w:pStyle w:val="C4BA7B6FF4EF4C67906673706B4194E2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14B3BFD4C40C78A370B053CC4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18B3-9F14-4604-8844-8ABD36AE1090}"/>
      </w:docPartPr>
      <w:docPartBody>
        <w:p w:rsidR="00582A95" w:rsidRDefault="00F57388" w:rsidP="00F57388">
          <w:pPr>
            <w:pStyle w:val="86414B3BFD4C40C78A370B053CC479D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8D3AEA9B8994D32A53323C78992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A3B5-397C-4960-A979-6B839600FC7D}"/>
      </w:docPartPr>
      <w:docPartBody>
        <w:p w:rsidR="00582A95" w:rsidRDefault="00F57388" w:rsidP="00F57388">
          <w:pPr>
            <w:pStyle w:val="68D3AEA9B8994D32A53323C78992C581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B6272"/>
    <w:rsid w:val="000C743F"/>
    <w:rsid w:val="00245D28"/>
    <w:rsid w:val="0026665D"/>
    <w:rsid w:val="00582A95"/>
    <w:rsid w:val="0071298C"/>
    <w:rsid w:val="00723871"/>
    <w:rsid w:val="00A960ED"/>
    <w:rsid w:val="00C11578"/>
    <w:rsid w:val="00C32504"/>
    <w:rsid w:val="00C5470F"/>
    <w:rsid w:val="00E95B13"/>
    <w:rsid w:val="00EA6A89"/>
    <w:rsid w:val="00ED0F0E"/>
    <w:rsid w:val="00F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388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AD26A4747EF428A87BD52F2116B9FFD">
    <w:name w:val="EAD26A4747EF428A87BD52F2116B9FFD"/>
    <w:rsid w:val="00A960ED"/>
  </w:style>
  <w:style w:type="paragraph" w:customStyle="1" w:styleId="E9E3A46C2897435D97712B11CC75D28F">
    <w:name w:val="E9E3A46C2897435D97712B11CC75D28F"/>
    <w:rsid w:val="00A960ED"/>
  </w:style>
  <w:style w:type="paragraph" w:customStyle="1" w:styleId="3154B735649343D18E2831CB1792E9F5">
    <w:name w:val="3154B735649343D18E2831CB1792E9F5"/>
    <w:rsid w:val="00A960ED"/>
  </w:style>
  <w:style w:type="paragraph" w:customStyle="1" w:styleId="F93A4E54559F4D788812801DD804F03E">
    <w:name w:val="F93A4E54559F4D788812801DD804F03E"/>
    <w:rsid w:val="00A960ED"/>
  </w:style>
  <w:style w:type="paragraph" w:customStyle="1" w:styleId="C4BA7B6FF4EF4C67906673706B4194E2">
    <w:name w:val="C4BA7B6FF4EF4C67906673706B4194E2"/>
    <w:rsid w:val="000B6272"/>
  </w:style>
  <w:style w:type="paragraph" w:customStyle="1" w:styleId="86414B3BFD4C40C78A370B053CC479D0">
    <w:name w:val="86414B3BFD4C40C78A370B053CC479D0"/>
    <w:rsid w:val="00F57388"/>
    <w:rPr>
      <w:lang w:val="en-GB" w:eastAsia="en-GB"/>
    </w:rPr>
  </w:style>
  <w:style w:type="paragraph" w:customStyle="1" w:styleId="68D3AEA9B8994D32A53323C78992C581">
    <w:name w:val="68D3AEA9B8994D32A53323C78992C581"/>
    <w:rsid w:val="00F57388"/>
    <w:rPr>
      <w:lang w:val="en-GB" w:eastAsia="en-GB"/>
    </w:rPr>
  </w:style>
  <w:style w:type="paragraph" w:customStyle="1" w:styleId="7A3658C41AA441C39536B4583F8189FC">
    <w:name w:val="7A3658C41AA441C39536B4583F8189FC"/>
    <w:rsid w:val="00F5738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6</cp:revision>
  <cp:lastPrinted>2021-09-21T12:23:00Z</cp:lastPrinted>
  <dcterms:created xsi:type="dcterms:W3CDTF">2021-09-21T12:35:00Z</dcterms:created>
  <dcterms:modified xsi:type="dcterms:W3CDTF">2021-09-22T07:30:00Z</dcterms:modified>
</cp:coreProperties>
</file>