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7D" w:rsidRDefault="00AC047D" w:rsidP="00E75C80">
      <w:pPr>
        <w:pStyle w:val="Heading1"/>
        <w:ind w:left="0"/>
        <w:jc w:val="left"/>
        <w:rPr>
          <w:rFonts w:ascii="Georgia" w:hAnsi="Georgia" w:cs="Arial"/>
          <w:b w:val="0"/>
          <w:szCs w:val="24"/>
        </w:rPr>
      </w:pPr>
      <w:bookmarkStart w:id="0" w:name="_GoBack"/>
      <w:bookmarkEnd w:id="0"/>
    </w:p>
    <w:p w:rsidR="00AC047D" w:rsidRDefault="00AC047D" w:rsidP="00E75C80">
      <w:pPr>
        <w:pStyle w:val="Heading1"/>
        <w:ind w:left="0"/>
        <w:jc w:val="left"/>
        <w:rPr>
          <w:rFonts w:ascii="Georgia" w:hAnsi="Georgia" w:cs="Arial"/>
          <w:b w:val="0"/>
          <w:szCs w:val="24"/>
        </w:rPr>
      </w:pPr>
    </w:p>
    <w:p w:rsidR="00AC047D" w:rsidRDefault="00AC047D" w:rsidP="00E75C80">
      <w:pPr>
        <w:pStyle w:val="Heading1"/>
        <w:ind w:left="0"/>
        <w:jc w:val="left"/>
        <w:rPr>
          <w:rFonts w:ascii="Georgia" w:hAnsi="Georgia" w:cs="Arial"/>
          <w:b w:val="0"/>
          <w:szCs w:val="24"/>
        </w:rPr>
      </w:pPr>
    </w:p>
    <w:p w:rsidR="00AC047D" w:rsidRDefault="00AC047D" w:rsidP="00E75C80">
      <w:pPr>
        <w:pStyle w:val="Heading1"/>
        <w:ind w:left="0"/>
        <w:jc w:val="left"/>
        <w:rPr>
          <w:rFonts w:ascii="Georgia" w:hAnsi="Georgia" w:cs="Arial"/>
          <w:b w:val="0"/>
          <w:szCs w:val="24"/>
        </w:rPr>
      </w:pPr>
    </w:p>
    <w:p w:rsidR="00E75C80" w:rsidRPr="00220C32" w:rsidRDefault="00E75C80" w:rsidP="00E75C80">
      <w:pPr>
        <w:pStyle w:val="Heading1"/>
        <w:ind w:left="0"/>
        <w:jc w:val="left"/>
        <w:rPr>
          <w:rFonts w:ascii="Georgia" w:hAnsi="Georgia" w:cs="Arial"/>
          <w:b w:val="0"/>
          <w:szCs w:val="24"/>
          <w:lang w:val="mk-MK"/>
        </w:rPr>
      </w:pPr>
      <w:r w:rsidRPr="00220C32">
        <w:rPr>
          <w:rFonts w:ascii="Georgia" w:hAnsi="Georgia" w:cs="Arial"/>
          <w:b w:val="0"/>
          <w:szCs w:val="24"/>
        </w:rPr>
        <w:t xml:space="preserve">УНИВЕРЗИТЕТ </w:t>
      </w:r>
      <w:r w:rsidRPr="00220C32">
        <w:rPr>
          <w:rFonts w:ascii="Georgia" w:hAnsi="Georgia" w:cs="Arial"/>
          <w:b w:val="0"/>
          <w:szCs w:val="24"/>
          <w:lang w:val="mk-MK"/>
        </w:rPr>
        <w:t>„</w:t>
      </w:r>
      <w:r w:rsidRPr="00220C32">
        <w:rPr>
          <w:rFonts w:ascii="Georgia" w:hAnsi="Georgia" w:cs="Arial"/>
          <w:b w:val="0"/>
          <w:szCs w:val="24"/>
        </w:rPr>
        <w:t xml:space="preserve">СВ. КИРИЛ И </w:t>
      </w:r>
      <w:proofErr w:type="gramStart"/>
      <w:r w:rsidRPr="00220C32">
        <w:rPr>
          <w:rFonts w:ascii="Georgia" w:hAnsi="Georgia" w:cs="Arial"/>
          <w:b w:val="0"/>
          <w:szCs w:val="24"/>
        </w:rPr>
        <w:t>МЕТОДИЈ</w:t>
      </w:r>
      <w:r w:rsidRPr="00220C32">
        <w:rPr>
          <w:rFonts w:ascii="Georgia" w:hAnsi="Georgia" w:cs="Arial"/>
          <w:b w:val="0"/>
          <w:szCs w:val="24"/>
          <w:lang w:val="mk-MK"/>
        </w:rPr>
        <w:t>“</w:t>
      </w:r>
      <w:r w:rsidR="00774E81" w:rsidRPr="00220C32">
        <w:rPr>
          <w:rFonts w:ascii="Georgia" w:hAnsi="Georgia" w:cs="Arial"/>
          <w:b w:val="0"/>
          <w:szCs w:val="24"/>
          <w:lang w:val="mk-MK"/>
        </w:rPr>
        <w:t xml:space="preserve"> </w:t>
      </w:r>
      <w:r w:rsidRPr="00220C32">
        <w:rPr>
          <w:rFonts w:ascii="Georgia" w:hAnsi="Georgia" w:cs="Arial"/>
          <w:b w:val="0"/>
          <w:szCs w:val="24"/>
          <w:lang w:val="mk-MK"/>
        </w:rPr>
        <w:t>ВО</w:t>
      </w:r>
      <w:proofErr w:type="gramEnd"/>
      <w:r w:rsidRPr="00220C32">
        <w:rPr>
          <w:rFonts w:ascii="Georgia" w:hAnsi="Georgia" w:cs="Arial"/>
          <w:b w:val="0"/>
          <w:szCs w:val="24"/>
          <w:lang w:val="mk-MK"/>
        </w:rPr>
        <w:t xml:space="preserve"> СКОПЈЕ</w:t>
      </w:r>
    </w:p>
    <w:p w:rsidR="00E75C80" w:rsidRPr="00220C32" w:rsidRDefault="00E75C80" w:rsidP="00E75C80">
      <w:pPr>
        <w:rPr>
          <w:rFonts w:ascii="Georgia" w:hAnsi="Georgia"/>
        </w:rPr>
      </w:pPr>
      <w:r w:rsidRPr="00220C32">
        <w:rPr>
          <w:rFonts w:ascii="Georgia" w:hAnsi="Georgia" w:cs="Arial"/>
        </w:rPr>
        <w:t>АРХИТЕКТОНСКИ ФАКУЛТЕТ - СКОПЈЕ</w:t>
      </w:r>
    </w:p>
    <w:p w:rsidR="00E75C80" w:rsidRPr="00220C32" w:rsidRDefault="00E75C80" w:rsidP="00E75C80">
      <w:pPr>
        <w:rPr>
          <w:rFonts w:ascii="Georgia" w:hAnsi="Georgia"/>
        </w:rPr>
      </w:pPr>
      <w:r w:rsidRPr="00220C32">
        <w:rPr>
          <w:rFonts w:ascii="Georgia" w:hAnsi="Georgia" w:cs="Arial"/>
        </w:rPr>
        <w:t>0</w:t>
      </w:r>
      <w:r w:rsidRPr="00220C32">
        <w:rPr>
          <w:rFonts w:ascii="Georgia" w:hAnsi="Georgia" w:cs="Arial"/>
          <w:lang w:val="mk-MK"/>
        </w:rPr>
        <w:t xml:space="preserve">8 </w:t>
      </w:r>
      <w:proofErr w:type="spellStart"/>
      <w:r w:rsidRPr="00220C32">
        <w:rPr>
          <w:rFonts w:ascii="Georgia" w:hAnsi="Georgia" w:cs="Arial"/>
        </w:rPr>
        <w:t>Бр</w:t>
      </w:r>
      <w:proofErr w:type="spellEnd"/>
      <w:r w:rsidRPr="00220C32">
        <w:rPr>
          <w:rFonts w:ascii="Georgia" w:hAnsi="Georgia" w:cs="Arial"/>
        </w:rPr>
        <w:t>.</w:t>
      </w:r>
      <w:r w:rsidRPr="00220C32">
        <w:rPr>
          <w:rFonts w:ascii="Georgia" w:hAnsi="Georgia" w:cs="Arial"/>
          <w:lang w:val="mk-MK"/>
        </w:rPr>
        <w:t xml:space="preserve"> 6/ </w:t>
      </w:r>
      <w:r w:rsidR="0036769D">
        <w:rPr>
          <w:rFonts w:ascii="Georgia" w:hAnsi="Georgia" w:cs="Arial"/>
          <w:lang w:val="mk-MK"/>
        </w:rPr>
        <w:t>102</w:t>
      </w:r>
      <w:r w:rsidRPr="00220C32">
        <w:rPr>
          <w:rFonts w:ascii="Georgia" w:hAnsi="Georgia" w:cs="Arial"/>
          <w:lang w:val="mk-MK"/>
        </w:rPr>
        <w:t xml:space="preserve"> од  </w:t>
      </w:r>
      <w:r w:rsidR="0036769D">
        <w:rPr>
          <w:rFonts w:ascii="Georgia" w:hAnsi="Georgia" w:cs="Arial"/>
          <w:lang w:val="mk-MK"/>
        </w:rPr>
        <w:t>19.6.</w:t>
      </w:r>
      <w:r w:rsidRPr="00220C32">
        <w:rPr>
          <w:rFonts w:ascii="Georgia" w:hAnsi="Georgia" w:cs="Arial"/>
        </w:rPr>
        <w:t>202</w:t>
      </w:r>
      <w:r w:rsidR="008722E8">
        <w:rPr>
          <w:rFonts w:ascii="Georgia" w:hAnsi="Georgia" w:cs="Arial"/>
          <w:lang w:val="mk-MK"/>
        </w:rPr>
        <w:t>5</w:t>
      </w:r>
      <w:r w:rsidRPr="00220C32">
        <w:rPr>
          <w:rFonts w:ascii="Georgia" w:hAnsi="Georgia" w:cs="Arial"/>
        </w:rPr>
        <w:t xml:space="preserve"> </w:t>
      </w:r>
      <w:proofErr w:type="spellStart"/>
      <w:r w:rsidRPr="00220C32">
        <w:rPr>
          <w:rFonts w:ascii="Georgia" w:hAnsi="Georgia" w:cs="Arial"/>
        </w:rPr>
        <w:t>год</w:t>
      </w:r>
      <w:proofErr w:type="spellEnd"/>
      <w:r w:rsidR="0066699F" w:rsidRPr="00220C32">
        <w:rPr>
          <w:rFonts w:ascii="Georgia" w:hAnsi="Georgia" w:cs="Arial"/>
          <w:lang w:val="mk-MK"/>
        </w:rPr>
        <w:t>ина</w:t>
      </w:r>
      <w:r w:rsidRPr="00220C32">
        <w:rPr>
          <w:rFonts w:ascii="Georgia" w:hAnsi="Georgia" w:cs="Arial"/>
        </w:rPr>
        <w:tab/>
      </w:r>
      <w:r w:rsidRPr="00220C32">
        <w:rPr>
          <w:rFonts w:ascii="Georgia" w:hAnsi="Georgia" w:cs="Arial"/>
        </w:rPr>
        <w:tab/>
      </w:r>
      <w:r w:rsidRPr="00220C32">
        <w:rPr>
          <w:rFonts w:ascii="Georgia" w:hAnsi="Georgia" w:cs="Arial"/>
        </w:rPr>
        <w:tab/>
      </w:r>
    </w:p>
    <w:p w:rsidR="00E75C80" w:rsidRPr="00220C32" w:rsidRDefault="00E75C80" w:rsidP="00E75C80">
      <w:pPr>
        <w:rPr>
          <w:rFonts w:ascii="Georgia" w:hAnsi="Georgia"/>
        </w:rPr>
      </w:pPr>
    </w:p>
    <w:p w:rsidR="00B51859" w:rsidRDefault="00B51859" w:rsidP="00B51859">
      <w:pPr>
        <w:tabs>
          <w:tab w:val="left" w:pos="900"/>
          <w:tab w:val="left" w:pos="1080"/>
        </w:tabs>
        <w:jc w:val="both"/>
        <w:rPr>
          <w:rFonts w:ascii="Georgia" w:hAnsi="Georgia" w:cs="Arial"/>
        </w:rPr>
      </w:pPr>
      <w:proofErr w:type="spellStart"/>
      <w:r w:rsidRPr="00220C32">
        <w:rPr>
          <w:rFonts w:ascii="Georgia" w:hAnsi="Georgia"/>
        </w:rPr>
        <w:t>Врз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основа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на</w:t>
      </w:r>
      <w:proofErr w:type="spellEnd"/>
      <w:r w:rsidRPr="00220C32">
        <w:rPr>
          <w:rFonts w:ascii="Georgia" w:hAnsi="Georgia"/>
        </w:rPr>
        <w:t xml:space="preserve"> </w:t>
      </w:r>
      <w:r w:rsidRPr="00220C32">
        <w:rPr>
          <w:rFonts w:ascii="Georgia" w:hAnsi="Georgia"/>
          <w:lang w:val="mk-MK"/>
        </w:rPr>
        <w:t xml:space="preserve">член 62 став од Статутот на Архитектонскиот факултет – Скопје (Универзитетски гласник бр. 473/2019 година) и </w:t>
      </w:r>
      <w:proofErr w:type="spellStart"/>
      <w:r w:rsidRPr="00220C32">
        <w:rPr>
          <w:rFonts w:ascii="Georgia" w:hAnsi="Georgia"/>
        </w:rPr>
        <w:t>Одлуката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за</w:t>
      </w:r>
      <w:proofErr w:type="spellEnd"/>
      <w:r w:rsidRPr="00220C32">
        <w:rPr>
          <w:rFonts w:ascii="Georgia" w:hAnsi="Georgia"/>
        </w:rPr>
        <w:t xml:space="preserve"> </w:t>
      </w:r>
      <w:r w:rsidRPr="00220C32">
        <w:rPr>
          <w:rFonts w:ascii="Georgia" w:hAnsi="Georgia"/>
          <w:lang w:val="mk-MK"/>
        </w:rPr>
        <w:t xml:space="preserve">Правила на студирање </w:t>
      </w:r>
      <w:proofErr w:type="spellStart"/>
      <w:r w:rsidRPr="00220C32">
        <w:rPr>
          <w:rFonts w:ascii="Georgia" w:hAnsi="Georgia"/>
        </w:rPr>
        <w:t>на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интегрираните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прв</w:t>
      </w:r>
      <w:proofErr w:type="spellEnd"/>
      <w:r w:rsidRPr="00220C32">
        <w:rPr>
          <w:rFonts w:ascii="Georgia" w:hAnsi="Georgia"/>
        </w:rPr>
        <w:t xml:space="preserve"> и </w:t>
      </w:r>
      <w:proofErr w:type="spellStart"/>
      <w:r w:rsidRPr="00220C32">
        <w:rPr>
          <w:rFonts w:ascii="Georgia" w:hAnsi="Georgia"/>
        </w:rPr>
        <w:t>втор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циклус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студии</w:t>
      </w:r>
      <w:proofErr w:type="spellEnd"/>
      <w:r w:rsidRPr="00220C32">
        <w:rPr>
          <w:rFonts w:ascii="Georgia" w:hAnsi="Georgia"/>
        </w:rPr>
        <w:t xml:space="preserve"> и </w:t>
      </w:r>
      <w:proofErr w:type="spellStart"/>
      <w:r w:rsidRPr="00220C32">
        <w:rPr>
          <w:rFonts w:ascii="Georgia" w:hAnsi="Georgia"/>
        </w:rPr>
        <w:t>на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прв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циклус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студии</w:t>
      </w:r>
      <w:proofErr w:type="spellEnd"/>
      <w:r w:rsidRPr="00220C32">
        <w:rPr>
          <w:rFonts w:ascii="Georgia" w:hAnsi="Georgia"/>
        </w:rPr>
        <w:t xml:space="preserve"> (</w:t>
      </w:r>
      <w:proofErr w:type="spellStart"/>
      <w:r w:rsidRPr="00220C32">
        <w:rPr>
          <w:rFonts w:ascii="Georgia" w:hAnsi="Georgia"/>
        </w:rPr>
        <w:t>додипломски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студии</w:t>
      </w:r>
      <w:proofErr w:type="spellEnd"/>
      <w:r w:rsidRPr="00220C32">
        <w:rPr>
          <w:rFonts w:ascii="Georgia" w:hAnsi="Georgia"/>
        </w:rPr>
        <w:t xml:space="preserve">) и </w:t>
      </w:r>
      <w:proofErr w:type="spellStart"/>
      <w:r w:rsidRPr="00220C32">
        <w:rPr>
          <w:rFonts w:ascii="Georgia" w:hAnsi="Georgia"/>
        </w:rPr>
        <w:t>втор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циклус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студии</w:t>
      </w:r>
      <w:proofErr w:type="spellEnd"/>
      <w:r w:rsidRPr="00220C32">
        <w:rPr>
          <w:rFonts w:ascii="Georgia" w:hAnsi="Georgia"/>
        </w:rPr>
        <w:t xml:space="preserve"> (</w:t>
      </w:r>
      <w:proofErr w:type="spellStart"/>
      <w:r w:rsidRPr="00220C32">
        <w:rPr>
          <w:rFonts w:ascii="Georgia" w:hAnsi="Georgia"/>
        </w:rPr>
        <w:t>постдипломски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студии</w:t>
      </w:r>
      <w:proofErr w:type="spellEnd"/>
      <w:r w:rsidRPr="00220C32">
        <w:rPr>
          <w:rFonts w:ascii="Georgia" w:hAnsi="Georgia"/>
        </w:rPr>
        <w:t>)</w:t>
      </w:r>
      <w:r w:rsidRPr="00220C32">
        <w:rPr>
          <w:rFonts w:ascii="Georgia" w:hAnsi="Georgia"/>
          <w:lang w:val="mk-MK"/>
        </w:rPr>
        <w:t xml:space="preserve"> </w:t>
      </w:r>
      <w:proofErr w:type="spellStart"/>
      <w:r w:rsidRPr="00220C32">
        <w:rPr>
          <w:rFonts w:ascii="Georgia" w:hAnsi="Georgia"/>
        </w:rPr>
        <w:t>на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Универзитетот</w:t>
      </w:r>
      <w:proofErr w:type="spellEnd"/>
      <w:r w:rsidRPr="00220C32">
        <w:rPr>
          <w:rFonts w:ascii="Georgia" w:hAnsi="Georgia"/>
        </w:rPr>
        <w:t xml:space="preserve"> „</w:t>
      </w:r>
      <w:proofErr w:type="spellStart"/>
      <w:r w:rsidRPr="00220C32">
        <w:rPr>
          <w:rFonts w:ascii="Georgia" w:hAnsi="Georgia"/>
        </w:rPr>
        <w:t>Св</w:t>
      </w:r>
      <w:proofErr w:type="spellEnd"/>
      <w:r w:rsidRPr="00220C32">
        <w:rPr>
          <w:rFonts w:ascii="Georgia" w:hAnsi="Georgia"/>
        </w:rPr>
        <w:t xml:space="preserve">. </w:t>
      </w:r>
      <w:proofErr w:type="spellStart"/>
      <w:r w:rsidRPr="00220C32">
        <w:rPr>
          <w:rFonts w:ascii="Georgia" w:hAnsi="Georgia"/>
        </w:rPr>
        <w:t>Кирил</w:t>
      </w:r>
      <w:proofErr w:type="spellEnd"/>
      <w:r w:rsidRPr="00220C32">
        <w:rPr>
          <w:rFonts w:ascii="Georgia" w:hAnsi="Georgia"/>
        </w:rPr>
        <w:t xml:space="preserve"> и </w:t>
      </w:r>
      <w:proofErr w:type="spellStart"/>
      <w:proofErr w:type="gramStart"/>
      <w:r w:rsidRPr="00220C32">
        <w:rPr>
          <w:rFonts w:ascii="Georgia" w:hAnsi="Georgia"/>
        </w:rPr>
        <w:t>Методиј</w:t>
      </w:r>
      <w:proofErr w:type="spellEnd"/>
      <w:r w:rsidRPr="00220C32">
        <w:rPr>
          <w:rFonts w:ascii="Georgia" w:hAnsi="Georgia"/>
        </w:rPr>
        <w:t xml:space="preserve">“ </w:t>
      </w:r>
      <w:proofErr w:type="spellStart"/>
      <w:r w:rsidRPr="00220C32">
        <w:rPr>
          <w:rFonts w:ascii="Georgia" w:hAnsi="Georgia"/>
        </w:rPr>
        <w:t>во</w:t>
      </w:r>
      <w:proofErr w:type="spellEnd"/>
      <w:proofErr w:type="gram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Скопје</w:t>
      </w:r>
      <w:proofErr w:type="spellEnd"/>
      <w:r w:rsidRPr="00220C32">
        <w:rPr>
          <w:rFonts w:ascii="Georgia" w:hAnsi="Georgia"/>
        </w:rPr>
        <w:t xml:space="preserve"> –</w:t>
      </w:r>
      <w:proofErr w:type="spellStart"/>
      <w:r w:rsidRPr="00220C32">
        <w:rPr>
          <w:rFonts w:ascii="Georgia" w:hAnsi="Georgia"/>
        </w:rPr>
        <w:t>Архитектонски</w:t>
      </w:r>
      <w:proofErr w:type="spellEnd"/>
      <w:r w:rsidRPr="00220C32">
        <w:rPr>
          <w:rFonts w:ascii="Georgia" w:hAnsi="Georgia"/>
        </w:rPr>
        <w:t xml:space="preserve"> </w:t>
      </w:r>
      <w:proofErr w:type="spellStart"/>
      <w:r w:rsidRPr="00220C32">
        <w:rPr>
          <w:rFonts w:ascii="Georgia" w:hAnsi="Georgia"/>
        </w:rPr>
        <w:t>факултет</w:t>
      </w:r>
      <w:proofErr w:type="spellEnd"/>
      <w:r w:rsidRPr="00220C32">
        <w:rPr>
          <w:rFonts w:ascii="Georgia" w:hAnsi="Georgia"/>
        </w:rPr>
        <w:t xml:space="preserve"> – </w:t>
      </w:r>
      <w:proofErr w:type="spellStart"/>
      <w:r w:rsidRPr="00220C32">
        <w:rPr>
          <w:rFonts w:ascii="Georgia" w:hAnsi="Georgia"/>
        </w:rPr>
        <w:t>Скопје</w:t>
      </w:r>
      <w:proofErr w:type="spellEnd"/>
      <w:r w:rsidRPr="00220C32">
        <w:rPr>
          <w:rFonts w:ascii="Georgia" w:hAnsi="Georgia"/>
          <w:lang w:val="mk-MK"/>
        </w:rPr>
        <w:t xml:space="preserve"> (Универзитетски гласник бр. 590/2022), </w:t>
      </w:r>
      <w:proofErr w:type="spellStart"/>
      <w:r w:rsidRPr="00220C32">
        <w:rPr>
          <w:rFonts w:ascii="Georgia" w:hAnsi="Georgia" w:cs="Arial"/>
        </w:rPr>
        <w:t>Наставно-научниот</w:t>
      </w:r>
      <w:proofErr w:type="spellEnd"/>
      <w:r w:rsidRPr="00220C32">
        <w:rPr>
          <w:rFonts w:ascii="Georgia" w:hAnsi="Georgia" w:cs="Arial"/>
        </w:rPr>
        <w:t xml:space="preserve"> </w:t>
      </w:r>
      <w:proofErr w:type="spellStart"/>
      <w:r w:rsidRPr="00220C32">
        <w:rPr>
          <w:rFonts w:ascii="Georgia" w:hAnsi="Georgia" w:cs="Arial"/>
        </w:rPr>
        <w:t>совет</w:t>
      </w:r>
      <w:proofErr w:type="spellEnd"/>
      <w:r w:rsidRPr="00220C32">
        <w:rPr>
          <w:rFonts w:ascii="Georgia" w:hAnsi="Georgia" w:cs="Arial"/>
          <w:lang w:val="mk-MK"/>
        </w:rPr>
        <w:t xml:space="preserve"> </w:t>
      </w:r>
      <w:proofErr w:type="spellStart"/>
      <w:r w:rsidRPr="00220C32">
        <w:rPr>
          <w:rFonts w:ascii="Georgia" w:hAnsi="Georgia" w:cs="Arial"/>
        </w:rPr>
        <w:t>на</w:t>
      </w:r>
      <w:proofErr w:type="spellEnd"/>
      <w:r w:rsidRPr="00220C32">
        <w:rPr>
          <w:rFonts w:ascii="Georgia" w:hAnsi="Georgia" w:cs="Arial"/>
        </w:rPr>
        <w:t xml:space="preserve"> </w:t>
      </w:r>
      <w:proofErr w:type="spellStart"/>
      <w:r w:rsidRPr="00220C32">
        <w:rPr>
          <w:rFonts w:ascii="Georgia" w:hAnsi="Georgia" w:cs="Arial"/>
        </w:rPr>
        <w:t>Факултетот</w:t>
      </w:r>
      <w:proofErr w:type="spellEnd"/>
      <w:r w:rsidRPr="00220C32">
        <w:rPr>
          <w:rFonts w:ascii="Georgia" w:hAnsi="Georgia" w:cs="Arial"/>
        </w:rPr>
        <w:t xml:space="preserve"> </w:t>
      </w:r>
      <w:proofErr w:type="spellStart"/>
      <w:r w:rsidRPr="00220C32">
        <w:rPr>
          <w:rFonts w:ascii="Georgia" w:hAnsi="Georgia" w:cs="Arial"/>
        </w:rPr>
        <w:t>на</w:t>
      </w:r>
      <w:proofErr w:type="spellEnd"/>
      <w:r w:rsidRPr="00220C32">
        <w:rPr>
          <w:rFonts w:ascii="Georgia" w:hAnsi="Georgia" w:cs="Arial"/>
        </w:rPr>
        <w:t xml:space="preserve"> </w:t>
      </w:r>
      <w:r w:rsidR="00AC047D">
        <w:rPr>
          <w:rFonts w:ascii="Georgia" w:hAnsi="Georgia" w:cs="Arial"/>
          <w:lang w:val="mk-MK"/>
        </w:rPr>
        <w:t>12</w:t>
      </w:r>
      <w:r w:rsidRPr="00220C32">
        <w:rPr>
          <w:rFonts w:ascii="Georgia" w:hAnsi="Georgia" w:cs="Arial"/>
        </w:rPr>
        <w:t>.</w:t>
      </w:r>
      <w:r w:rsidRPr="00220C32">
        <w:rPr>
          <w:rFonts w:ascii="Georgia" w:hAnsi="Georgia" w:cs="Arial"/>
          <w:lang w:val="mk-MK"/>
        </w:rPr>
        <w:t xml:space="preserve"> </w:t>
      </w:r>
      <w:proofErr w:type="spellStart"/>
      <w:r w:rsidRPr="00220C32">
        <w:rPr>
          <w:rFonts w:ascii="Georgia" w:hAnsi="Georgia" w:cs="Arial"/>
        </w:rPr>
        <w:t>седница</w:t>
      </w:r>
      <w:proofErr w:type="spellEnd"/>
      <w:r w:rsidRPr="00220C32">
        <w:rPr>
          <w:rFonts w:ascii="Georgia" w:hAnsi="Georgia" w:cs="Arial"/>
        </w:rPr>
        <w:t xml:space="preserve"> </w:t>
      </w:r>
      <w:proofErr w:type="spellStart"/>
      <w:r w:rsidRPr="00220C32">
        <w:rPr>
          <w:rFonts w:ascii="Georgia" w:hAnsi="Georgia" w:cs="Arial"/>
        </w:rPr>
        <w:t>одржана</w:t>
      </w:r>
      <w:proofErr w:type="spellEnd"/>
      <w:r w:rsidRPr="00220C32">
        <w:rPr>
          <w:rFonts w:ascii="Georgia" w:hAnsi="Georgia" w:cs="Arial"/>
        </w:rPr>
        <w:t xml:space="preserve"> </w:t>
      </w:r>
      <w:proofErr w:type="spellStart"/>
      <w:r w:rsidRPr="00220C32">
        <w:rPr>
          <w:rFonts w:ascii="Georgia" w:hAnsi="Georgia" w:cs="Arial"/>
        </w:rPr>
        <w:t>на</w:t>
      </w:r>
      <w:proofErr w:type="spellEnd"/>
      <w:r w:rsidRPr="00220C32">
        <w:rPr>
          <w:rFonts w:ascii="Georgia" w:hAnsi="Georgia" w:cs="Arial"/>
        </w:rPr>
        <w:t xml:space="preserve"> </w:t>
      </w:r>
      <w:r w:rsidR="00AC047D">
        <w:rPr>
          <w:rFonts w:ascii="Georgia" w:hAnsi="Georgia" w:cs="Arial"/>
          <w:lang w:val="mk-MK"/>
        </w:rPr>
        <w:t>19</w:t>
      </w:r>
      <w:r w:rsidR="00220C32" w:rsidRPr="00220C32">
        <w:rPr>
          <w:rFonts w:ascii="Georgia" w:hAnsi="Georgia" w:cs="Arial"/>
          <w:lang w:val="mk-MK"/>
        </w:rPr>
        <w:t>.</w:t>
      </w:r>
      <w:r w:rsidR="00AC047D">
        <w:rPr>
          <w:rFonts w:ascii="Georgia" w:hAnsi="Georgia" w:cs="Arial"/>
          <w:lang w:val="mk-MK"/>
        </w:rPr>
        <w:t>6</w:t>
      </w:r>
      <w:r w:rsidR="00220C32" w:rsidRPr="00220C32">
        <w:rPr>
          <w:rFonts w:ascii="Georgia" w:hAnsi="Georgia" w:cs="Arial"/>
          <w:lang w:val="mk-MK"/>
        </w:rPr>
        <w:t>.</w:t>
      </w:r>
      <w:r w:rsidRPr="00220C32">
        <w:rPr>
          <w:rFonts w:ascii="Georgia" w:hAnsi="Georgia" w:cs="Arial"/>
        </w:rPr>
        <w:t>202</w:t>
      </w:r>
      <w:r w:rsidR="008722E8">
        <w:rPr>
          <w:rFonts w:ascii="Georgia" w:hAnsi="Georgia" w:cs="Arial"/>
          <w:lang w:val="mk-MK"/>
        </w:rPr>
        <w:t>5</w:t>
      </w:r>
      <w:r w:rsidRPr="00220C32">
        <w:rPr>
          <w:rFonts w:ascii="Georgia" w:hAnsi="Georgia" w:cs="Arial"/>
        </w:rPr>
        <w:t xml:space="preserve"> </w:t>
      </w:r>
      <w:proofErr w:type="spellStart"/>
      <w:r w:rsidRPr="00220C32">
        <w:rPr>
          <w:rFonts w:ascii="Georgia" w:hAnsi="Georgia" w:cs="Arial"/>
        </w:rPr>
        <w:t>година</w:t>
      </w:r>
      <w:proofErr w:type="spellEnd"/>
      <w:r w:rsidRPr="00220C32">
        <w:rPr>
          <w:rFonts w:ascii="Georgia" w:hAnsi="Georgia" w:cs="Arial"/>
        </w:rPr>
        <w:t xml:space="preserve"> </w:t>
      </w:r>
      <w:proofErr w:type="spellStart"/>
      <w:r w:rsidRPr="00220C32">
        <w:rPr>
          <w:rFonts w:ascii="Georgia" w:hAnsi="Georgia" w:cs="Arial"/>
        </w:rPr>
        <w:t>донесе</w:t>
      </w:r>
      <w:proofErr w:type="spellEnd"/>
    </w:p>
    <w:p w:rsidR="00AC047D" w:rsidRPr="00220C32" w:rsidRDefault="00AC047D" w:rsidP="00B51859">
      <w:pPr>
        <w:tabs>
          <w:tab w:val="left" w:pos="900"/>
          <w:tab w:val="left" w:pos="1080"/>
        </w:tabs>
        <w:jc w:val="both"/>
        <w:rPr>
          <w:rFonts w:ascii="Georgia" w:hAnsi="Georgia" w:cs="Arial"/>
          <w:lang w:val="mk-MK"/>
        </w:rPr>
      </w:pPr>
    </w:p>
    <w:p w:rsidR="00B51859" w:rsidRPr="00220C32" w:rsidRDefault="00B51859" w:rsidP="00B51859">
      <w:pPr>
        <w:tabs>
          <w:tab w:val="left" w:pos="900"/>
          <w:tab w:val="left" w:pos="1080"/>
        </w:tabs>
        <w:jc w:val="both"/>
        <w:rPr>
          <w:rFonts w:ascii="Georgia" w:hAnsi="Georgia" w:cs="Arial"/>
        </w:rPr>
      </w:pPr>
    </w:p>
    <w:p w:rsidR="00E75C80" w:rsidRPr="00220C32" w:rsidRDefault="00E75C80" w:rsidP="00E75C80">
      <w:pPr>
        <w:tabs>
          <w:tab w:val="left" w:pos="900"/>
          <w:tab w:val="left" w:pos="1080"/>
        </w:tabs>
        <w:spacing w:line="276" w:lineRule="auto"/>
        <w:jc w:val="center"/>
        <w:rPr>
          <w:rFonts w:ascii="Georgia" w:hAnsi="Georgia" w:cs="Arial"/>
          <w:b/>
        </w:rPr>
      </w:pPr>
      <w:r w:rsidRPr="00220C32">
        <w:rPr>
          <w:rFonts w:ascii="Georgia" w:hAnsi="Georgia" w:cs="Arial"/>
          <w:b/>
        </w:rPr>
        <w:t>О Д Л У К А</w:t>
      </w:r>
    </w:p>
    <w:p w:rsidR="00E75C80" w:rsidRDefault="00E75C80" w:rsidP="00FD402B">
      <w:pPr>
        <w:pStyle w:val="ListParagraph"/>
        <w:spacing w:line="259" w:lineRule="auto"/>
        <w:ind w:left="0"/>
        <w:jc w:val="center"/>
        <w:rPr>
          <w:rFonts w:ascii="Georgia" w:hAnsi="Georgia" w:cs="Arial"/>
          <w:lang w:val="mk-MK"/>
        </w:rPr>
      </w:pPr>
      <w:r w:rsidRPr="00220C32">
        <w:rPr>
          <w:rFonts w:ascii="Georgia" w:hAnsi="Georgia" w:cs="Arial"/>
          <w:lang w:val="mk-MK"/>
        </w:rPr>
        <w:t xml:space="preserve">за усвојување на кандидати, теми и ментори за изработка на магистерски работи за завршниот испит во </w:t>
      </w:r>
      <w:r w:rsidR="00FD402B" w:rsidRPr="00220C32">
        <w:rPr>
          <w:rFonts w:ascii="Georgia" w:hAnsi="Georgia" w:cs="Arial"/>
          <w:lang w:val="mk-MK"/>
        </w:rPr>
        <w:t>учебната 202</w:t>
      </w:r>
      <w:r w:rsidR="00220C32" w:rsidRPr="00220C32">
        <w:rPr>
          <w:rFonts w:ascii="Georgia" w:hAnsi="Georgia" w:cs="Arial"/>
          <w:lang w:val="mk-MK"/>
        </w:rPr>
        <w:t>4</w:t>
      </w:r>
      <w:r w:rsidR="00FD402B" w:rsidRPr="00220C32">
        <w:rPr>
          <w:rFonts w:ascii="Georgia" w:hAnsi="Georgia" w:cs="Arial"/>
          <w:lang w:val="mk-MK"/>
        </w:rPr>
        <w:t>/202</w:t>
      </w:r>
      <w:r w:rsidR="00220C32" w:rsidRPr="00220C32">
        <w:rPr>
          <w:rFonts w:ascii="Georgia" w:hAnsi="Georgia" w:cs="Arial"/>
          <w:lang w:val="mk-MK"/>
        </w:rPr>
        <w:t>5</w:t>
      </w:r>
      <w:r w:rsidR="00FD402B" w:rsidRPr="00220C32">
        <w:rPr>
          <w:rFonts w:ascii="Georgia" w:hAnsi="Georgia" w:cs="Arial"/>
          <w:lang w:val="mk-MK"/>
        </w:rPr>
        <w:t xml:space="preserve"> година</w:t>
      </w:r>
      <w:r w:rsidR="00FD402B" w:rsidRPr="00220C32">
        <w:rPr>
          <w:rFonts w:ascii="Georgia" w:hAnsi="Georgia"/>
          <w:lang w:val="mk-MK"/>
        </w:rPr>
        <w:t xml:space="preserve">, </w:t>
      </w:r>
      <w:r w:rsidR="00AC047D">
        <w:rPr>
          <w:rFonts w:ascii="Georgia" w:hAnsi="Georgia"/>
          <w:lang w:val="mk-MK"/>
        </w:rPr>
        <w:t>јунска</w:t>
      </w:r>
      <w:r w:rsidR="00220C32" w:rsidRPr="00220C32">
        <w:rPr>
          <w:rFonts w:ascii="Georgia" w:hAnsi="Georgia"/>
          <w:lang w:val="mk-MK"/>
        </w:rPr>
        <w:t xml:space="preserve"> сесија</w:t>
      </w:r>
      <w:r w:rsidRPr="00220C32">
        <w:rPr>
          <w:rFonts w:ascii="Georgia" w:hAnsi="Georgia" w:cs="Arial"/>
          <w:lang w:val="mk-MK"/>
        </w:rPr>
        <w:t xml:space="preserve"> </w:t>
      </w:r>
    </w:p>
    <w:p w:rsidR="00AC047D" w:rsidRPr="00220C32" w:rsidRDefault="00AC047D" w:rsidP="00FD402B">
      <w:pPr>
        <w:pStyle w:val="ListParagraph"/>
        <w:spacing w:line="259" w:lineRule="auto"/>
        <w:ind w:left="0"/>
        <w:jc w:val="center"/>
        <w:rPr>
          <w:rFonts w:ascii="Georgia" w:hAnsi="Georgia"/>
        </w:rPr>
      </w:pPr>
    </w:p>
    <w:p w:rsidR="00E75C80" w:rsidRPr="00220C32" w:rsidRDefault="00E75C80" w:rsidP="00E75C80">
      <w:pPr>
        <w:jc w:val="center"/>
        <w:rPr>
          <w:rFonts w:ascii="Georgia" w:hAnsi="Georgia" w:cs="Arial"/>
          <w:lang w:val="mk-MK"/>
        </w:rPr>
      </w:pPr>
    </w:p>
    <w:p w:rsidR="00AE0B20" w:rsidRPr="00220C32" w:rsidRDefault="00FD402B" w:rsidP="00220C32">
      <w:pPr>
        <w:ind w:left="284" w:hanging="284"/>
        <w:rPr>
          <w:rFonts w:ascii="Georgia" w:hAnsi="Georgia"/>
        </w:rPr>
      </w:pPr>
      <w:r w:rsidRPr="00220C32">
        <w:rPr>
          <w:rFonts w:ascii="Georgia" w:hAnsi="Georgia" w:cs="Arial"/>
        </w:rPr>
        <w:t>I</w:t>
      </w:r>
      <w:r w:rsidR="00AE0B20" w:rsidRPr="00220C32">
        <w:rPr>
          <w:rFonts w:ascii="Georgia" w:hAnsi="Georgia" w:cs="Arial"/>
          <w:lang w:val="mk-MK"/>
        </w:rPr>
        <w:t>.</w:t>
      </w:r>
      <w:r w:rsidRPr="00220C32">
        <w:rPr>
          <w:rFonts w:ascii="Georgia" w:hAnsi="Georgia" w:cs="Arial"/>
        </w:rPr>
        <w:tab/>
      </w:r>
      <w:r w:rsidR="00AE0B20" w:rsidRPr="00220C32">
        <w:rPr>
          <w:rFonts w:ascii="Georgia" w:hAnsi="Georgia" w:cs="Arial"/>
          <w:lang w:val="mk-MK"/>
        </w:rPr>
        <w:t xml:space="preserve"> Се усвојуваат кандидати, теми и ментори за изработка на магистерски работи за</w:t>
      </w:r>
      <w:r w:rsidR="00AE0B20" w:rsidRPr="00220C32">
        <w:rPr>
          <w:rFonts w:ascii="Georgia" w:hAnsi="Georgia" w:cs="Arial"/>
          <w:lang w:val="en-GB"/>
        </w:rPr>
        <w:t xml:space="preserve"> </w:t>
      </w:r>
      <w:r w:rsidR="00AE0B20" w:rsidRPr="00220C32">
        <w:rPr>
          <w:rFonts w:ascii="Georgia" w:hAnsi="Georgia" w:cs="Arial"/>
          <w:lang w:val="mk-MK"/>
        </w:rPr>
        <w:t xml:space="preserve">завршниот испит во </w:t>
      </w:r>
      <w:r w:rsidR="00AC047D">
        <w:rPr>
          <w:rFonts w:ascii="Georgia" w:hAnsi="Georgia" w:cs="Arial"/>
          <w:lang w:val="mk-MK"/>
        </w:rPr>
        <w:t>јунска</w:t>
      </w:r>
      <w:r w:rsidR="00AE0B20" w:rsidRPr="00220C32">
        <w:rPr>
          <w:rFonts w:ascii="Georgia" w:hAnsi="Georgia" w:cs="Arial"/>
          <w:lang w:val="mk-MK"/>
        </w:rPr>
        <w:t>та сесија, во учебната 202</w:t>
      </w:r>
      <w:r w:rsidR="00220C32" w:rsidRPr="00220C32">
        <w:rPr>
          <w:rFonts w:ascii="Georgia" w:hAnsi="Georgia" w:cs="Arial"/>
          <w:lang w:val="mk-MK"/>
        </w:rPr>
        <w:t>4</w:t>
      </w:r>
      <w:r w:rsidR="00AE0B20" w:rsidRPr="00220C32">
        <w:rPr>
          <w:rFonts w:ascii="Georgia" w:hAnsi="Georgia" w:cs="Arial"/>
          <w:lang w:val="mk-MK"/>
        </w:rPr>
        <w:t>/202</w:t>
      </w:r>
      <w:r w:rsidR="00220C32" w:rsidRPr="00220C32">
        <w:rPr>
          <w:rFonts w:ascii="Georgia" w:hAnsi="Georgia" w:cs="Arial"/>
          <w:lang w:val="mk-MK"/>
        </w:rPr>
        <w:t>5</w:t>
      </w:r>
      <w:r w:rsidR="00AE0B20" w:rsidRPr="00220C32">
        <w:rPr>
          <w:rFonts w:ascii="Georgia" w:hAnsi="Georgia" w:cs="Arial"/>
          <w:lang w:val="mk-MK"/>
        </w:rPr>
        <w:t xml:space="preserve"> година:</w:t>
      </w:r>
    </w:p>
    <w:p w:rsidR="00220C32" w:rsidRDefault="00220C32" w:rsidP="00AE0B20">
      <w:pPr>
        <w:ind w:left="720" w:hanging="720"/>
        <w:rPr>
          <w:rFonts w:ascii="Georgia" w:hAnsi="Georgia"/>
        </w:rPr>
      </w:pPr>
    </w:p>
    <w:p w:rsidR="00AC047D" w:rsidRPr="0001064A" w:rsidRDefault="00AC047D" w:rsidP="00AC047D">
      <w:pPr>
        <w:rPr>
          <w:rFonts w:ascii="Georgia" w:eastAsia="Arial" w:hAnsi="Georgia" w:cstheme="minorHAnsi"/>
          <w:lang w:val="mk-MK"/>
        </w:rPr>
      </w:pPr>
    </w:p>
    <w:p w:rsidR="00AC047D" w:rsidRPr="0001064A" w:rsidRDefault="00AC047D" w:rsidP="00AC047D">
      <w:pPr>
        <w:rPr>
          <w:rFonts w:ascii="Georgia" w:eastAsia="Arial" w:hAnsi="Georgia" w:cstheme="minorHAnsi"/>
          <w:lang w:val="mk-MK"/>
        </w:rPr>
      </w:pPr>
      <w:bookmarkStart w:id="1" w:name="_Hlk192240456"/>
    </w:p>
    <w:p w:rsidR="00AC047D" w:rsidRDefault="00AC047D" w:rsidP="00AC047D">
      <w:pPr>
        <w:spacing w:after="120"/>
        <w:rPr>
          <w:rFonts w:ascii="Georgia" w:hAnsi="Georgia"/>
          <w:lang w:val="mk-MK"/>
        </w:rPr>
      </w:pPr>
      <w:r w:rsidRPr="00B4403D">
        <w:rPr>
          <w:rFonts w:ascii="Georgia" w:hAnsi="Georgia" w:cstheme="minorHAnsi"/>
          <w:lang w:val="mk-MK"/>
        </w:rPr>
        <w:t>Проф. д-р Митко Хаџи-Пуља</w:t>
      </w:r>
    </w:p>
    <w:p w:rsidR="00AC047D" w:rsidRPr="0001064A" w:rsidRDefault="00AC047D" w:rsidP="00AC047D">
      <w:pPr>
        <w:spacing w:after="120"/>
        <w:ind w:left="-567" w:firstLine="567"/>
        <w:rPr>
          <w:rFonts w:ascii="Georgia" w:hAnsi="Georgia"/>
        </w:rPr>
      </w:pPr>
      <w:r w:rsidRPr="0001064A">
        <w:rPr>
          <w:rFonts w:ascii="Georgia" w:hAnsi="Georgia"/>
          <w:lang w:val="mk-MK"/>
        </w:rPr>
        <w:t>Кандидат/работен наслов</w:t>
      </w:r>
      <w:r w:rsidRPr="0001064A">
        <w:rPr>
          <w:rFonts w:ascii="Georgia" w:hAnsi="Georgia"/>
        </w:rPr>
        <w:t>:</w:t>
      </w:r>
    </w:p>
    <w:p w:rsidR="00AC047D" w:rsidRPr="0001064A" w:rsidRDefault="00AC047D" w:rsidP="00AC047D">
      <w:pPr>
        <w:pStyle w:val="ListParagraph"/>
        <w:numPr>
          <w:ilvl w:val="0"/>
          <w:numId w:val="4"/>
        </w:numPr>
        <w:spacing w:after="120"/>
        <w:rPr>
          <w:rFonts w:ascii="Georgia" w:hAnsi="Georgia" w:cstheme="minorHAnsi"/>
          <w:b/>
          <w:lang w:val="mk-MK"/>
        </w:rPr>
      </w:pPr>
      <w:r>
        <w:rPr>
          <w:rFonts w:ascii="Georgia" w:hAnsi="Georgia" w:cstheme="minorHAnsi"/>
          <w:b/>
          <w:lang w:val="mk-MK"/>
        </w:rPr>
        <w:t>Бојан Трајковски</w:t>
      </w:r>
    </w:p>
    <w:p w:rsidR="00AC047D" w:rsidRDefault="00AC047D" w:rsidP="00AC047D">
      <w:pPr>
        <w:suppressAutoHyphens/>
        <w:rPr>
          <w:rFonts w:ascii="Georgia" w:hAnsi="Georgia" w:cstheme="minorHAnsi"/>
          <w:b/>
          <w:lang w:val="mk-MK"/>
        </w:rPr>
      </w:pPr>
      <w:r w:rsidRPr="00FB4A57">
        <w:rPr>
          <w:rFonts w:ascii="Georgia" w:hAnsi="Georgia" w:cs="Calibri"/>
          <w:lang w:val="mk-MK"/>
        </w:rPr>
        <w:t>Тема</w:t>
      </w:r>
      <w:r w:rsidRPr="00FB4A57">
        <w:rPr>
          <w:rFonts w:ascii="Georgia" w:hAnsi="Georgia" w:cs="Calibri"/>
          <w:b/>
          <w:lang w:val="mk-MK"/>
        </w:rPr>
        <w:tab/>
      </w:r>
      <w:r w:rsidRPr="00FB4A57">
        <w:rPr>
          <w:rFonts w:ascii="Georgia" w:hAnsi="Georgia" w:cs="Calibri"/>
          <w:b/>
          <w:lang w:val="mk-MK"/>
        </w:rPr>
        <w:tab/>
      </w:r>
      <w:r>
        <w:rPr>
          <w:rFonts w:ascii="Georgia" w:hAnsi="Georgia" w:cs="Calibri"/>
          <w:b/>
          <w:lang w:val="mk-MK"/>
        </w:rPr>
        <w:tab/>
      </w:r>
      <w:r w:rsidRPr="00FB4A57">
        <w:rPr>
          <w:rFonts w:ascii="Georgia" w:hAnsi="Georgia" w:cstheme="minorHAnsi"/>
          <w:b/>
          <w:lang w:val="mk-MK"/>
        </w:rPr>
        <w:t>АРХИТЕКТУРА И КУЛТУРА</w:t>
      </w:r>
      <w:r w:rsidRPr="00FB4A57">
        <w:rPr>
          <w:rFonts w:ascii="Georgia" w:hAnsi="Georgia" w:cstheme="minorHAnsi"/>
          <w:b/>
        </w:rPr>
        <w:t>:</w:t>
      </w:r>
      <w:r w:rsidRPr="00FB4A57">
        <w:rPr>
          <w:rFonts w:ascii="Georgia" w:hAnsi="Georgia" w:cstheme="minorHAnsi"/>
          <w:b/>
          <w:lang w:val="mk-MK"/>
        </w:rPr>
        <w:t xml:space="preserve"> ИНТЕРПОЛАЦИИ </w:t>
      </w:r>
    </w:p>
    <w:p w:rsidR="00AC047D" w:rsidRDefault="00AC047D" w:rsidP="00AC047D">
      <w:pPr>
        <w:suppressAutoHyphens/>
        <w:ind w:left="1440" w:firstLine="720"/>
        <w:rPr>
          <w:rFonts w:ascii="Georgia" w:hAnsi="Georgia" w:cstheme="minorHAnsi"/>
          <w:b/>
          <w:lang w:val="mk-MK"/>
        </w:rPr>
      </w:pPr>
      <w:r w:rsidRPr="00FB4A57">
        <w:rPr>
          <w:rFonts w:ascii="Georgia" w:hAnsi="Georgia" w:cstheme="minorHAnsi"/>
          <w:b/>
          <w:lang w:val="mk-MK"/>
        </w:rPr>
        <w:t xml:space="preserve">ПОМЕЃУ ПОСТОЕЧКИ ОБЈЕКТИ/ПРОСТОРИ СО </w:t>
      </w:r>
    </w:p>
    <w:p w:rsidR="00AC047D" w:rsidRPr="00FB4A57" w:rsidRDefault="00AC047D" w:rsidP="00AC047D">
      <w:pPr>
        <w:suppressAutoHyphens/>
        <w:ind w:left="1440" w:firstLine="720"/>
        <w:rPr>
          <w:rFonts w:ascii="Georgia" w:hAnsi="Georgia" w:cstheme="minorHAnsi"/>
          <w:b/>
          <w:lang w:val="mk-MK"/>
        </w:rPr>
      </w:pPr>
      <w:r w:rsidRPr="00FB4A57">
        <w:rPr>
          <w:rFonts w:ascii="Georgia" w:hAnsi="Georgia" w:cstheme="minorHAnsi"/>
          <w:b/>
          <w:lang w:val="mk-MK"/>
        </w:rPr>
        <w:t>РАЗНОРОДНИ ПРОГРАМСКИ СОДРЖИНИ</w:t>
      </w:r>
    </w:p>
    <w:p w:rsidR="00AC047D" w:rsidRDefault="00AC047D" w:rsidP="00AC047D">
      <w:pPr>
        <w:shd w:val="clear" w:color="auto" w:fill="FFFFFF"/>
        <w:suppressAutoHyphens/>
        <w:ind w:left="-426" w:firstLine="142"/>
        <w:jc w:val="both"/>
        <w:rPr>
          <w:rFonts w:ascii="Georgia" w:hAnsi="Georgia" w:cs="Calibri"/>
          <w:lang w:val="mk-MK"/>
        </w:rPr>
      </w:pPr>
      <w:r w:rsidRPr="0001064A">
        <w:rPr>
          <w:rFonts w:ascii="Georgia" w:hAnsi="Georgia" w:cs="Calibri"/>
        </w:rPr>
        <w:t xml:space="preserve">    </w:t>
      </w:r>
      <w:r w:rsidRPr="0001064A">
        <w:rPr>
          <w:rFonts w:ascii="Georgia" w:hAnsi="Georgia" w:cs="Calibri"/>
          <w:lang w:val="mk-MK"/>
        </w:rPr>
        <w:t xml:space="preserve"> Теза наслов</w:t>
      </w:r>
      <w:r w:rsidRPr="0001064A">
        <w:rPr>
          <w:rFonts w:ascii="Georgia" w:hAnsi="Georgia" w:cs="Calibri"/>
          <w:lang w:val="mk-MK"/>
        </w:rPr>
        <w:tab/>
      </w:r>
      <w:r>
        <w:rPr>
          <w:rFonts w:ascii="Georgia" w:hAnsi="Georgia" w:cs="Calibri"/>
          <w:lang w:val="mk-MK"/>
        </w:rPr>
        <w:t xml:space="preserve"> </w:t>
      </w:r>
      <w:r>
        <w:rPr>
          <w:rFonts w:ascii="Georgia" w:hAnsi="Georgia" w:cs="Calibri"/>
          <w:lang w:val="mk-MK"/>
        </w:rPr>
        <w:tab/>
        <w:t>Дефинирање на територија</w:t>
      </w:r>
      <w:r>
        <w:rPr>
          <w:rFonts w:ascii="Georgia" w:hAnsi="Georgia" w:cs="Calibri"/>
        </w:rPr>
        <w:t>:</w:t>
      </w:r>
      <w:r>
        <w:rPr>
          <w:rFonts w:ascii="Georgia" w:hAnsi="Georgia" w:cs="Calibri"/>
          <w:lang w:val="mk-MK"/>
        </w:rPr>
        <w:t xml:space="preserve"> дефрагментација преку</w:t>
      </w:r>
    </w:p>
    <w:p w:rsidR="00AC047D" w:rsidRDefault="00AC047D" w:rsidP="00AC047D">
      <w:pPr>
        <w:shd w:val="clear" w:color="auto" w:fill="FFFFFF"/>
        <w:suppressAutoHyphens/>
        <w:ind w:left="1014" w:firstLine="1146"/>
        <w:jc w:val="both"/>
        <w:rPr>
          <w:rFonts w:ascii="Georgia" w:hAnsi="Georgia" w:cs="Calibri"/>
          <w:lang w:val="mk-MK"/>
        </w:rPr>
      </w:pPr>
      <w:r>
        <w:rPr>
          <w:rFonts w:ascii="Georgia" w:hAnsi="Georgia" w:cs="Calibri"/>
          <w:lang w:val="mk-MK"/>
        </w:rPr>
        <w:t>линеарна просторна структура во рурална средина</w:t>
      </w:r>
    </w:p>
    <w:p w:rsidR="00AC047D" w:rsidRDefault="00AC047D" w:rsidP="00AC047D">
      <w:pPr>
        <w:shd w:val="clear" w:color="auto" w:fill="FFFFFF"/>
        <w:suppressAutoHyphens/>
        <w:ind w:left="1014" w:firstLine="1146"/>
        <w:jc w:val="both"/>
        <w:rPr>
          <w:rFonts w:ascii="Georgia" w:hAnsi="Georgia" w:cs="Calibri"/>
          <w:lang w:val="mk-MK"/>
        </w:rPr>
      </w:pPr>
    </w:p>
    <w:p w:rsidR="00AC047D" w:rsidRDefault="00AC047D" w:rsidP="00AC047D">
      <w:pPr>
        <w:shd w:val="clear" w:color="auto" w:fill="FFFFFF"/>
        <w:suppressAutoHyphens/>
        <w:ind w:left="1014" w:firstLine="1146"/>
        <w:jc w:val="both"/>
        <w:rPr>
          <w:rFonts w:ascii="Georgia" w:hAnsi="Georgia" w:cs="Calibri"/>
          <w:lang w:val="mk-MK"/>
        </w:rPr>
      </w:pPr>
    </w:p>
    <w:p w:rsidR="00AC047D" w:rsidRPr="008C596D" w:rsidRDefault="00AC047D" w:rsidP="00AC047D">
      <w:pPr>
        <w:pStyle w:val="ListParagraph"/>
        <w:numPr>
          <w:ilvl w:val="0"/>
          <w:numId w:val="4"/>
        </w:numPr>
        <w:shd w:val="clear" w:color="auto" w:fill="FFFFFF"/>
        <w:suppressAutoHyphens/>
        <w:jc w:val="both"/>
        <w:rPr>
          <w:rFonts w:ascii="Georgia" w:hAnsi="Georgia" w:cs="Calibri"/>
          <w:b/>
          <w:lang w:val="mk-MK"/>
        </w:rPr>
      </w:pPr>
      <w:r w:rsidRPr="008C596D">
        <w:rPr>
          <w:rFonts w:ascii="Georgia" w:hAnsi="Georgia" w:cs="Calibri"/>
          <w:b/>
          <w:lang w:val="mk-MK"/>
        </w:rPr>
        <w:t>Константина Ушковска</w:t>
      </w:r>
    </w:p>
    <w:p w:rsidR="00AC047D" w:rsidRPr="0001064A" w:rsidRDefault="00AC047D" w:rsidP="00AC047D">
      <w:pPr>
        <w:ind w:left="2160" w:hanging="2444"/>
        <w:rPr>
          <w:rFonts w:ascii="Georgia" w:hAnsi="Georgia" w:cs="Calibri"/>
          <w:lang w:val="mk-MK"/>
        </w:rPr>
      </w:pPr>
    </w:p>
    <w:p w:rsidR="00AC047D" w:rsidRPr="008C596D" w:rsidRDefault="00AC047D" w:rsidP="00AC047D">
      <w:pPr>
        <w:suppressAutoHyphens/>
        <w:ind w:left="2160" w:hanging="2160"/>
        <w:rPr>
          <w:rFonts w:ascii="Georgia" w:hAnsi="Georgia" w:cstheme="minorHAnsi"/>
          <w:b/>
          <w:lang w:val="mk-MK"/>
        </w:rPr>
      </w:pPr>
      <w:r w:rsidRPr="008C596D">
        <w:rPr>
          <w:rFonts w:ascii="Georgia" w:hAnsi="Georgia" w:cs="Calibri"/>
          <w:lang w:val="mk-MK"/>
        </w:rPr>
        <w:t>Тема</w:t>
      </w:r>
      <w:r w:rsidRPr="008C596D">
        <w:rPr>
          <w:rFonts w:ascii="Georgia" w:hAnsi="Georgia" w:cs="Calibri"/>
          <w:b/>
          <w:lang w:val="mk-MK"/>
        </w:rPr>
        <w:tab/>
      </w:r>
      <w:r w:rsidRPr="008C596D">
        <w:rPr>
          <w:rFonts w:ascii="Georgia" w:hAnsi="Georgia" w:cstheme="minorHAnsi"/>
          <w:b/>
          <w:lang w:val="mk-MK"/>
        </w:rPr>
        <w:t>АРХИТЕКТУРА И КУЛТУРА</w:t>
      </w:r>
      <w:r w:rsidRPr="008C596D">
        <w:rPr>
          <w:rFonts w:ascii="Georgia" w:hAnsi="Georgia" w:cstheme="minorHAnsi"/>
          <w:b/>
        </w:rPr>
        <w:t>:</w:t>
      </w:r>
      <w:r w:rsidRPr="008C596D">
        <w:rPr>
          <w:rFonts w:ascii="Georgia" w:hAnsi="Georgia" w:cstheme="minorHAnsi"/>
          <w:b/>
          <w:lang w:val="mk-MK"/>
        </w:rPr>
        <w:t xml:space="preserve"> ВНАТРЕШНА АРХИТЕКТУРА, ИНТЕРПОЛАЦИИ, РЕПРОГРАМИРАЊЕ ВО  ПОСТОЕЧКИ АРХИТЕКТОНСКИ ОБЈЕКТИ/ПРОСТОРИ</w:t>
      </w:r>
    </w:p>
    <w:p w:rsidR="00AC047D" w:rsidRDefault="00AC047D" w:rsidP="00AC047D">
      <w:pPr>
        <w:ind w:left="2160" w:hanging="2160"/>
        <w:rPr>
          <w:rFonts w:ascii="Georgia" w:hAnsi="Georgia" w:cs="Calibri"/>
          <w:lang w:val="mk-MK"/>
        </w:rPr>
      </w:pPr>
      <w:r w:rsidRPr="0001064A">
        <w:rPr>
          <w:rFonts w:ascii="Georgia" w:hAnsi="Georgia" w:cs="Calibri"/>
          <w:lang w:val="mk-MK"/>
        </w:rPr>
        <w:t>Теза наслов</w:t>
      </w:r>
      <w:r>
        <w:rPr>
          <w:rFonts w:ascii="Georgia" w:hAnsi="Georgia" w:cs="Calibri"/>
          <w:lang w:val="mk-MK"/>
        </w:rPr>
        <w:tab/>
        <w:t>Оживување на внатрешен раб, дефинирање на средиште- Културно-образовен центар</w:t>
      </w:r>
    </w:p>
    <w:p w:rsidR="00AC047D" w:rsidRDefault="00AC047D" w:rsidP="00AC047D">
      <w:pPr>
        <w:ind w:left="2160" w:hanging="2160"/>
        <w:rPr>
          <w:rFonts w:ascii="Georgia" w:hAnsi="Georgia" w:cstheme="minorHAnsi"/>
          <w:b/>
          <w:lang w:val="mk-MK"/>
        </w:rPr>
      </w:pPr>
    </w:p>
    <w:p w:rsidR="00AC047D" w:rsidRDefault="00AC047D" w:rsidP="00AC047D">
      <w:pPr>
        <w:ind w:left="2160" w:hanging="2160"/>
        <w:rPr>
          <w:rFonts w:ascii="Georgia" w:hAnsi="Georgia" w:cstheme="minorHAnsi"/>
          <w:b/>
          <w:lang w:val="mk-MK"/>
        </w:rPr>
      </w:pPr>
    </w:p>
    <w:p w:rsidR="00AC047D" w:rsidRDefault="00AC047D" w:rsidP="00AC047D">
      <w:pPr>
        <w:ind w:left="2160" w:hanging="2160"/>
        <w:rPr>
          <w:rFonts w:ascii="Georgia" w:hAnsi="Georgia" w:cstheme="minorHAnsi"/>
          <w:b/>
          <w:lang w:val="mk-MK"/>
        </w:rPr>
      </w:pPr>
    </w:p>
    <w:p w:rsidR="00AC047D" w:rsidRDefault="00AC047D" w:rsidP="00AC047D">
      <w:pPr>
        <w:ind w:left="2160" w:hanging="2160"/>
        <w:rPr>
          <w:rFonts w:ascii="Georgia" w:hAnsi="Georgia" w:cstheme="minorHAnsi"/>
          <w:b/>
          <w:lang w:val="mk-MK"/>
        </w:rPr>
      </w:pPr>
    </w:p>
    <w:p w:rsidR="00AC047D" w:rsidRDefault="00AC047D" w:rsidP="00AC047D">
      <w:pPr>
        <w:ind w:left="2160" w:hanging="2160"/>
        <w:rPr>
          <w:rFonts w:ascii="Georgia" w:hAnsi="Georgia" w:cstheme="minorHAnsi"/>
          <w:b/>
          <w:lang w:val="mk-MK"/>
        </w:rPr>
      </w:pPr>
    </w:p>
    <w:p w:rsidR="00AC047D" w:rsidRDefault="00AC047D" w:rsidP="00AC047D">
      <w:pPr>
        <w:ind w:left="2160" w:hanging="2160"/>
        <w:rPr>
          <w:rFonts w:ascii="Georgia" w:hAnsi="Georgia" w:cstheme="minorHAnsi"/>
          <w:b/>
          <w:lang w:val="mk-MK"/>
        </w:rPr>
      </w:pPr>
    </w:p>
    <w:p w:rsidR="00AC047D" w:rsidRDefault="00AC047D" w:rsidP="00AC047D">
      <w:pPr>
        <w:ind w:left="2160" w:hanging="2160"/>
        <w:rPr>
          <w:rFonts w:ascii="Georgia" w:hAnsi="Georgia" w:cstheme="minorHAnsi"/>
          <w:b/>
          <w:lang w:val="mk-MK"/>
        </w:rPr>
      </w:pPr>
    </w:p>
    <w:p w:rsidR="00AC047D" w:rsidRDefault="00AC047D" w:rsidP="00AC047D">
      <w:pPr>
        <w:spacing w:after="120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Проф. д-р Александар Радевски</w:t>
      </w:r>
    </w:p>
    <w:p w:rsidR="00AC047D" w:rsidRPr="0001064A" w:rsidRDefault="00AC047D" w:rsidP="00AC047D">
      <w:pPr>
        <w:spacing w:after="120"/>
        <w:ind w:left="-567" w:firstLine="567"/>
        <w:rPr>
          <w:rFonts w:ascii="Georgia" w:hAnsi="Georgia"/>
        </w:rPr>
      </w:pPr>
      <w:r w:rsidRPr="0001064A">
        <w:rPr>
          <w:rFonts w:ascii="Georgia" w:hAnsi="Georgia"/>
          <w:lang w:val="mk-MK"/>
        </w:rPr>
        <w:t>Кандидат/работен наслов</w:t>
      </w:r>
      <w:r w:rsidRPr="0001064A">
        <w:rPr>
          <w:rFonts w:ascii="Georgia" w:hAnsi="Georgia"/>
        </w:rPr>
        <w:t>:</w:t>
      </w:r>
    </w:p>
    <w:p w:rsidR="00AC047D" w:rsidRPr="00415798" w:rsidRDefault="00AC047D" w:rsidP="00AC047D">
      <w:pPr>
        <w:pStyle w:val="ListParagraph"/>
        <w:numPr>
          <w:ilvl w:val="0"/>
          <w:numId w:val="4"/>
        </w:numPr>
        <w:rPr>
          <w:rFonts w:ascii="Georgia" w:hAnsi="Georgia" w:cstheme="minorHAnsi"/>
          <w:b/>
          <w:lang w:val="mk-MK"/>
        </w:rPr>
      </w:pPr>
      <w:r w:rsidRPr="00415798">
        <w:rPr>
          <w:rFonts w:ascii="Georgia" w:hAnsi="Georgia" w:cstheme="minorHAnsi"/>
          <w:b/>
          <w:lang w:val="mk-MK"/>
        </w:rPr>
        <w:t>Снежана Ањовска</w:t>
      </w:r>
    </w:p>
    <w:p w:rsidR="00AC047D" w:rsidRDefault="00AC047D" w:rsidP="00AC047D">
      <w:pPr>
        <w:ind w:left="2160" w:hanging="2160"/>
        <w:rPr>
          <w:rFonts w:ascii="Georgia" w:hAnsi="Georgia" w:cstheme="minorHAnsi"/>
          <w:b/>
          <w:lang w:val="mk-MK"/>
        </w:rPr>
      </w:pPr>
    </w:p>
    <w:p w:rsidR="00AC047D" w:rsidRPr="00415798" w:rsidRDefault="00AC047D" w:rsidP="00AC047D">
      <w:pPr>
        <w:suppressAutoHyphens/>
        <w:ind w:left="2160" w:hanging="2160"/>
        <w:rPr>
          <w:rFonts w:ascii="Georgia" w:hAnsi="Georgia" w:cstheme="minorHAnsi"/>
          <w:b/>
          <w:lang w:val="mk-MK"/>
        </w:rPr>
      </w:pPr>
      <w:r w:rsidRPr="00415798">
        <w:rPr>
          <w:rFonts w:ascii="Georgia" w:hAnsi="Georgia" w:cs="Calibri"/>
          <w:lang w:val="mk-MK"/>
        </w:rPr>
        <w:t>Тема</w:t>
      </w:r>
      <w:r w:rsidRPr="00415798">
        <w:rPr>
          <w:rFonts w:ascii="Georgia" w:hAnsi="Georgia" w:cs="Calibri"/>
          <w:b/>
          <w:lang w:val="mk-MK"/>
        </w:rPr>
        <w:tab/>
      </w:r>
      <w:r w:rsidRPr="00415798">
        <w:rPr>
          <w:rFonts w:ascii="Georgia" w:hAnsi="Georgia" w:cstheme="minorHAnsi"/>
          <w:b/>
          <w:lang w:val="mk-MK"/>
        </w:rPr>
        <w:t>СОВРЕМЕНИ ИНДУСТРИСКИ И СТОПАНСКИ КАПАЦИТЕТИ</w:t>
      </w:r>
    </w:p>
    <w:p w:rsidR="00AC047D" w:rsidRDefault="00AC047D" w:rsidP="00AC047D">
      <w:pPr>
        <w:suppressAutoHyphens/>
        <w:ind w:left="2160" w:hanging="2160"/>
        <w:rPr>
          <w:rFonts w:ascii="Georgia" w:hAnsi="Georgia" w:cs="Calibri"/>
          <w:lang w:val="mk-MK"/>
        </w:rPr>
      </w:pPr>
      <w:r w:rsidRPr="0001064A">
        <w:rPr>
          <w:rFonts w:ascii="Georgia" w:hAnsi="Georgia" w:cs="Calibri"/>
          <w:lang w:val="mk-MK"/>
        </w:rPr>
        <w:t>Теза наслов</w:t>
      </w:r>
      <w:r>
        <w:rPr>
          <w:rFonts w:ascii="Georgia" w:hAnsi="Georgia" w:cs="Calibri"/>
          <w:lang w:val="mk-MK"/>
        </w:rPr>
        <w:tab/>
        <w:t>Современ индустриски капацитет – хибридизација на винарска визба и дестилерија со додатна програма на угостителска и туристичка намена во активно лозарско подрачје на територијата на Општина Неготино</w:t>
      </w:r>
    </w:p>
    <w:p w:rsidR="00AC047D" w:rsidRDefault="00AC047D" w:rsidP="00AC047D">
      <w:pPr>
        <w:suppressAutoHyphens/>
        <w:ind w:left="2160" w:hanging="2160"/>
        <w:rPr>
          <w:rFonts w:ascii="Georgia" w:hAnsi="Georgia" w:cs="Calibri"/>
          <w:lang w:val="mk-MK"/>
        </w:rPr>
      </w:pPr>
    </w:p>
    <w:p w:rsidR="00AC047D" w:rsidRPr="006218A6" w:rsidRDefault="00AC047D" w:rsidP="00AC047D">
      <w:pPr>
        <w:pStyle w:val="ListParagraph"/>
        <w:numPr>
          <w:ilvl w:val="0"/>
          <w:numId w:val="4"/>
        </w:numPr>
        <w:suppressAutoHyphens/>
        <w:rPr>
          <w:rFonts w:ascii="Georgia" w:hAnsi="Georgia" w:cs="Calibri"/>
          <w:b/>
          <w:lang w:val="mk-MK"/>
        </w:rPr>
      </w:pPr>
      <w:r w:rsidRPr="006218A6">
        <w:rPr>
          <w:rFonts w:ascii="Georgia" w:hAnsi="Georgia" w:cs="Calibri"/>
          <w:b/>
          <w:lang w:val="mk-MK"/>
        </w:rPr>
        <w:t>Бјанка Жежова</w:t>
      </w:r>
    </w:p>
    <w:p w:rsidR="00AC047D" w:rsidRDefault="00AC047D" w:rsidP="00AC047D">
      <w:pPr>
        <w:suppressAutoHyphens/>
        <w:ind w:left="2160" w:hanging="2160"/>
        <w:rPr>
          <w:rFonts w:ascii="Georgia" w:hAnsi="Georgia" w:cstheme="minorHAnsi"/>
          <w:b/>
          <w:lang w:val="mk-MK"/>
        </w:rPr>
      </w:pPr>
    </w:p>
    <w:p w:rsidR="00AC047D" w:rsidRPr="00415798" w:rsidRDefault="00AC047D" w:rsidP="00AC047D">
      <w:pPr>
        <w:suppressAutoHyphens/>
        <w:ind w:left="2160" w:hanging="2160"/>
        <w:rPr>
          <w:rFonts w:ascii="Georgia" w:hAnsi="Georgia" w:cstheme="minorHAnsi"/>
          <w:b/>
          <w:lang w:val="mk-MK"/>
        </w:rPr>
      </w:pPr>
      <w:r w:rsidRPr="00415798">
        <w:rPr>
          <w:rFonts w:ascii="Georgia" w:hAnsi="Georgia" w:cs="Calibri"/>
          <w:lang w:val="mk-MK"/>
        </w:rPr>
        <w:t>Тема</w:t>
      </w:r>
      <w:r w:rsidRPr="00415798">
        <w:rPr>
          <w:rFonts w:ascii="Georgia" w:hAnsi="Georgia" w:cs="Calibri"/>
          <w:b/>
          <w:lang w:val="mk-MK"/>
        </w:rPr>
        <w:tab/>
      </w:r>
      <w:r>
        <w:rPr>
          <w:rFonts w:ascii="Georgia" w:hAnsi="Georgia" w:cstheme="minorHAnsi"/>
          <w:b/>
          <w:lang w:val="mk-MK"/>
        </w:rPr>
        <w:t>ИНДУСТРИЈА ВО ГРАД</w:t>
      </w:r>
    </w:p>
    <w:p w:rsidR="00AC047D" w:rsidRPr="006218A6" w:rsidRDefault="00AC047D" w:rsidP="00AC047D">
      <w:pPr>
        <w:suppressAutoHyphens/>
        <w:ind w:left="2160" w:hanging="2160"/>
        <w:rPr>
          <w:rFonts w:ascii="Georgia" w:hAnsi="Georgia" w:cs="Calibri"/>
          <w:lang w:val="mk-MK"/>
        </w:rPr>
      </w:pPr>
      <w:r w:rsidRPr="0001064A">
        <w:rPr>
          <w:rFonts w:ascii="Georgia" w:hAnsi="Georgia" w:cs="Calibri"/>
          <w:lang w:val="mk-MK"/>
        </w:rPr>
        <w:t>Теза наслов</w:t>
      </w:r>
      <w:r>
        <w:rPr>
          <w:rFonts w:ascii="Georgia" w:hAnsi="Georgia" w:cs="Calibri"/>
          <w:lang w:val="mk-MK"/>
        </w:rPr>
        <w:tab/>
        <w:t>Креативен индустриски комплекс</w:t>
      </w:r>
      <w:r>
        <w:rPr>
          <w:rFonts w:ascii="Georgia" w:hAnsi="Georgia" w:cs="Calibri"/>
        </w:rPr>
        <w:t xml:space="preserve">: </w:t>
      </w:r>
      <w:r>
        <w:rPr>
          <w:rFonts w:ascii="Georgia" w:hAnsi="Georgia" w:cs="Calibri"/>
          <w:lang w:val="mk-MK"/>
        </w:rPr>
        <w:t>од производство до конзумација</w:t>
      </w:r>
    </w:p>
    <w:p w:rsidR="00AC047D" w:rsidRDefault="00AC047D" w:rsidP="00AC047D">
      <w:pPr>
        <w:suppressAutoHyphens/>
        <w:ind w:left="2160" w:hanging="2160"/>
        <w:rPr>
          <w:rFonts w:ascii="Georgia" w:hAnsi="Georgia" w:cstheme="minorHAnsi"/>
          <w:b/>
          <w:lang w:val="mk-MK"/>
        </w:rPr>
      </w:pPr>
    </w:p>
    <w:p w:rsidR="00AC047D" w:rsidRDefault="00AC047D" w:rsidP="00AC047D">
      <w:pPr>
        <w:spacing w:after="120"/>
        <w:ind w:left="-851"/>
        <w:rPr>
          <w:rFonts w:ascii="Georgia" w:hAnsi="Georgia" w:cs="Calibri"/>
          <w:lang w:val="mk-MK"/>
        </w:rPr>
      </w:pPr>
    </w:p>
    <w:p w:rsidR="00AC047D" w:rsidRPr="0001064A" w:rsidRDefault="00AC047D" w:rsidP="00AC047D">
      <w:pPr>
        <w:spacing w:after="120"/>
        <w:ind w:left="-851"/>
        <w:rPr>
          <w:rFonts w:ascii="Georgia" w:hAnsi="Georgia"/>
          <w:lang w:val="mk-MK"/>
        </w:rPr>
      </w:pPr>
      <w:r w:rsidRPr="0001064A">
        <w:rPr>
          <w:rFonts w:ascii="Georgia" w:hAnsi="Georgia" w:cs="Calibri"/>
          <w:lang w:val="mk-MK"/>
        </w:rPr>
        <w:t>Проф. д-р Мери Батакоја</w:t>
      </w:r>
    </w:p>
    <w:p w:rsidR="00AC047D" w:rsidRPr="0001064A" w:rsidRDefault="00AC047D" w:rsidP="00AC047D">
      <w:pPr>
        <w:spacing w:after="120"/>
        <w:ind w:left="-567" w:firstLine="567"/>
        <w:rPr>
          <w:rFonts w:ascii="Georgia" w:hAnsi="Georgia"/>
        </w:rPr>
      </w:pPr>
      <w:r w:rsidRPr="0001064A">
        <w:rPr>
          <w:rFonts w:ascii="Georgia" w:hAnsi="Georgia"/>
          <w:lang w:val="mk-MK"/>
        </w:rPr>
        <w:t>Кандидат/работен наслов</w:t>
      </w:r>
      <w:r w:rsidRPr="0001064A">
        <w:rPr>
          <w:rFonts w:ascii="Georgia" w:hAnsi="Georgia"/>
        </w:rPr>
        <w:t>:</w:t>
      </w:r>
    </w:p>
    <w:p w:rsidR="00AC047D" w:rsidRPr="00415798" w:rsidRDefault="00AC047D" w:rsidP="00AC047D">
      <w:pPr>
        <w:pStyle w:val="ListParagraph"/>
        <w:numPr>
          <w:ilvl w:val="0"/>
          <w:numId w:val="4"/>
        </w:numPr>
        <w:rPr>
          <w:rFonts w:ascii="Georgia" w:hAnsi="Georgia" w:cstheme="minorHAnsi"/>
          <w:b/>
          <w:lang w:val="mk-MK"/>
        </w:rPr>
      </w:pPr>
      <w:r>
        <w:rPr>
          <w:rFonts w:ascii="Georgia" w:hAnsi="Georgia" w:cstheme="minorHAnsi"/>
          <w:b/>
          <w:lang w:val="mk-MK"/>
        </w:rPr>
        <w:t>Ангелка Марковска</w:t>
      </w:r>
    </w:p>
    <w:p w:rsidR="00AC047D" w:rsidRDefault="00AC047D" w:rsidP="00AC047D">
      <w:pPr>
        <w:ind w:left="2160" w:hanging="2160"/>
        <w:rPr>
          <w:rFonts w:ascii="Georgia" w:hAnsi="Georgia" w:cstheme="minorHAnsi"/>
          <w:b/>
          <w:lang w:val="mk-MK"/>
        </w:rPr>
      </w:pPr>
    </w:p>
    <w:p w:rsidR="00AC047D" w:rsidRPr="006218A6" w:rsidRDefault="00AC047D" w:rsidP="00AC047D">
      <w:pPr>
        <w:shd w:val="clear" w:color="auto" w:fill="FFFFFF"/>
        <w:suppressAutoHyphens/>
        <w:jc w:val="both"/>
        <w:rPr>
          <w:rFonts w:ascii="Georgia" w:hAnsi="Georgia"/>
        </w:rPr>
      </w:pPr>
      <w:r w:rsidRPr="006218A6">
        <w:rPr>
          <w:rFonts w:ascii="Georgia" w:hAnsi="Georgia" w:cs="Calibri"/>
          <w:lang w:val="mk-MK"/>
        </w:rPr>
        <w:t>Тема</w:t>
      </w:r>
      <w:r w:rsidRPr="006218A6">
        <w:rPr>
          <w:rFonts w:ascii="Georgia" w:hAnsi="Georgia" w:cs="Calibri"/>
          <w:b/>
          <w:lang w:val="mk-MK"/>
        </w:rPr>
        <w:tab/>
      </w:r>
      <w:r>
        <w:rPr>
          <w:rFonts w:ascii="Georgia" w:hAnsi="Georgia" w:cs="Calibri"/>
          <w:b/>
          <w:lang w:val="mk-MK"/>
        </w:rPr>
        <w:tab/>
      </w:r>
      <w:r>
        <w:rPr>
          <w:rFonts w:ascii="Georgia" w:hAnsi="Georgia" w:cs="Calibri"/>
          <w:b/>
          <w:lang w:val="mk-MK"/>
        </w:rPr>
        <w:tab/>
      </w:r>
      <w:r w:rsidRPr="006218A6">
        <w:rPr>
          <w:rFonts w:ascii="Georgia" w:hAnsi="Georgia"/>
          <w:b/>
          <w:bCs/>
          <w:lang w:val="mk-MK"/>
        </w:rPr>
        <w:t>УЧИЛИШТЕ</w:t>
      </w:r>
      <w:r w:rsidRPr="006218A6">
        <w:rPr>
          <w:rFonts w:ascii="Georgia" w:hAnsi="Georgia"/>
          <w:b/>
          <w:bCs/>
        </w:rPr>
        <w:t>: </w:t>
      </w:r>
      <w:r w:rsidRPr="006218A6">
        <w:rPr>
          <w:rFonts w:ascii="Georgia" w:hAnsi="Georgia"/>
          <w:b/>
          <w:bCs/>
          <w:lang w:val="mk-MK"/>
        </w:rPr>
        <w:t xml:space="preserve">АСПЕКТИ НА АЛТЕРНАТИВНИТЕ </w:t>
      </w:r>
    </w:p>
    <w:p w:rsidR="00AC047D" w:rsidRPr="00B4403D" w:rsidRDefault="00AC047D" w:rsidP="00AC047D">
      <w:pPr>
        <w:pStyle w:val="ListParagraph"/>
        <w:shd w:val="clear" w:color="auto" w:fill="FFFFFF"/>
        <w:ind w:left="1440" w:firstLine="720"/>
        <w:jc w:val="both"/>
        <w:rPr>
          <w:rFonts w:ascii="Georgia" w:hAnsi="Georgia"/>
        </w:rPr>
      </w:pPr>
      <w:r w:rsidRPr="00B4403D">
        <w:rPr>
          <w:rFonts w:ascii="Georgia" w:hAnsi="Georgia"/>
          <w:b/>
          <w:bCs/>
          <w:lang w:val="mk-MK"/>
        </w:rPr>
        <w:t>МОДЕЛИ И ПЕДАГОГИИ</w:t>
      </w:r>
    </w:p>
    <w:p w:rsidR="00AC047D" w:rsidRDefault="00AC047D" w:rsidP="00AC047D">
      <w:pPr>
        <w:suppressAutoHyphens/>
        <w:ind w:left="2160" w:hanging="2160"/>
        <w:rPr>
          <w:rFonts w:ascii="Georgia" w:hAnsi="Georgia" w:cs="Calibri"/>
          <w:lang w:val="mk-MK"/>
        </w:rPr>
      </w:pPr>
      <w:r w:rsidRPr="0001064A">
        <w:rPr>
          <w:rFonts w:ascii="Georgia" w:hAnsi="Georgia" w:cs="Calibri"/>
          <w:lang w:val="mk-MK"/>
        </w:rPr>
        <w:t>Теза наслов</w:t>
      </w:r>
      <w:r>
        <w:rPr>
          <w:rFonts w:ascii="Georgia" w:hAnsi="Georgia" w:cs="Calibri"/>
          <w:lang w:val="mk-MK"/>
        </w:rPr>
        <w:t xml:space="preserve"> </w:t>
      </w:r>
      <w:r>
        <w:rPr>
          <w:rFonts w:ascii="Georgia" w:hAnsi="Georgia" w:cs="Calibri"/>
          <w:lang w:val="mk-MK"/>
        </w:rPr>
        <w:tab/>
        <w:t>Основно училиште на урбаниот раб на Скопје</w:t>
      </w:r>
      <w:r>
        <w:rPr>
          <w:rFonts w:ascii="Georgia" w:hAnsi="Georgia" w:cs="Calibri"/>
        </w:rPr>
        <w:t>:</w:t>
      </w:r>
      <w:r>
        <w:rPr>
          <w:rFonts w:ascii="Georgia" w:hAnsi="Georgia" w:cs="Calibri"/>
          <w:lang w:val="mk-MK"/>
        </w:rPr>
        <w:t>Порозен просторен модел на коегзистенција меѓу ентериерот и екстериерот</w:t>
      </w:r>
    </w:p>
    <w:p w:rsidR="00AC047D" w:rsidRDefault="00AC047D" w:rsidP="00AC047D">
      <w:pPr>
        <w:suppressAutoHyphens/>
        <w:ind w:left="2160" w:hanging="2160"/>
        <w:rPr>
          <w:rFonts w:ascii="Georgia" w:hAnsi="Georgia" w:cs="Calibri"/>
          <w:lang w:val="mk-MK"/>
        </w:rPr>
      </w:pPr>
    </w:p>
    <w:p w:rsidR="00AC047D" w:rsidRPr="00415798" w:rsidRDefault="00AC047D" w:rsidP="00AC047D">
      <w:pPr>
        <w:pStyle w:val="ListParagraph"/>
        <w:numPr>
          <w:ilvl w:val="0"/>
          <w:numId w:val="4"/>
        </w:numPr>
        <w:rPr>
          <w:rFonts w:ascii="Georgia" w:hAnsi="Georgia" w:cstheme="minorHAnsi"/>
          <w:b/>
          <w:lang w:val="mk-MK"/>
        </w:rPr>
      </w:pPr>
      <w:r>
        <w:rPr>
          <w:rFonts w:ascii="Georgia" w:hAnsi="Georgia" w:cstheme="minorHAnsi"/>
          <w:b/>
          <w:lang w:val="mk-MK"/>
        </w:rPr>
        <w:t>Марија Николовска</w:t>
      </w:r>
    </w:p>
    <w:p w:rsidR="00AC047D" w:rsidRDefault="00AC047D" w:rsidP="00AC047D">
      <w:pPr>
        <w:ind w:left="2160" w:hanging="2160"/>
        <w:rPr>
          <w:rFonts w:ascii="Georgia" w:hAnsi="Georgia" w:cstheme="minorHAnsi"/>
          <w:b/>
          <w:lang w:val="mk-MK"/>
        </w:rPr>
      </w:pPr>
    </w:p>
    <w:p w:rsidR="00AC047D" w:rsidRPr="006218A6" w:rsidRDefault="00AC047D" w:rsidP="00AC047D">
      <w:pPr>
        <w:shd w:val="clear" w:color="auto" w:fill="FFFFFF"/>
        <w:suppressAutoHyphens/>
        <w:jc w:val="both"/>
        <w:rPr>
          <w:rFonts w:ascii="Georgia" w:hAnsi="Georgia"/>
        </w:rPr>
      </w:pPr>
      <w:r w:rsidRPr="006218A6">
        <w:rPr>
          <w:rFonts w:ascii="Georgia" w:hAnsi="Georgia" w:cs="Calibri"/>
          <w:lang w:val="mk-MK"/>
        </w:rPr>
        <w:t>Тема</w:t>
      </w:r>
      <w:r w:rsidRPr="006218A6">
        <w:rPr>
          <w:rFonts w:ascii="Georgia" w:hAnsi="Georgia" w:cs="Calibri"/>
          <w:b/>
          <w:lang w:val="mk-MK"/>
        </w:rPr>
        <w:tab/>
      </w:r>
      <w:r>
        <w:rPr>
          <w:rFonts w:ascii="Georgia" w:hAnsi="Georgia" w:cs="Calibri"/>
          <w:b/>
          <w:lang w:val="mk-MK"/>
        </w:rPr>
        <w:tab/>
      </w:r>
      <w:r>
        <w:rPr>
          <w:rFonts w:ascii="Georgia" w:hAnsi="Georgia" w:cs="Calibri"/>
          <w:b/>
          <w:lang w:val="mk-MK"/>
        </w:rPr>
        <w:tab/>
      </w:r>
      <w:r w:rsidRPr="006218A6">
        <w:rPr>
          <w:rFonts w:ascii="Georgia" w:hAnsi="Georgia"/>
          <w:b/>
          <w:bCs/>
          <w:lang w:val="mk-MK"/>
        </w:rPr>
        <w:t>УЧИЛИШТЕ</w:t>
      </w:r>
      <w:r w:rsidRPr="006218A6">
        <w:rPr>
          <w:rFonts w:ascii="Georgia" w:hAnsi="Georgia"/>
          <w:b/>
          <w:bCs/>
        </w:rPr>
        <w:t>: </w:t>
      </w:r>
      <w:r w:rsidRPr="006218A6">
        <w:rPr>
          <w:rFonts w:ascii="Georgia" w:hAnsi="Georgia"/>
          <w:b/>
          <w:bCs/>
          <w:lang w:val="mk-MK"/>
        </w:rPr>
        <w:t xml:space="preserve">АСПЕКТИ НА АЛТЕРНАТИВНИТЕ </w:t>
      </w:r>
    </w:p>
    <w:p w:rsidR="00AC047D" w:rsidRPr="00B4403D" w:rsidRDefault="00AC047D" w:rsidP="00AC047D">
      <w:pPr>
        <w:pStyle w:val="ListParagraph"/>
        <w:shd w:val="clear" w:color="auto" w:fill="FFFFFF"/>
        <w:ind w:left="1440" w:firstLine="720"/>
        <w:jc w:val="both"/>
        <w:rPr>
          <w:rFonts w:ascii="Georgia" w:hAnsi="Georgia"/>
        </w:rPr>
      </w:pPr>
      <w:r w:rsidRPr="00B4403D">
        <w:rPr>
          <w:rFonts w:ascii="Georgia" w:hAnsi="Georgia"/>
          <w:b/>
          <w:bCs/>
          <w:lang w:val="mk-MK"/>
        </w:rPr>
        <w:t>МОДЕЛИ И ПЕДАГОГИИ</w:t>
      </w:r>
    </w:p>
    <w:p w:rsidR="00AC047D" w:rsidRDefault="00AC047D" w:rsidP="00AC047D">
      <w:pPr>
        <w:suppressAutoHyphens/>
        <w:rPr>
          <w:rFonts w:ascii="Georgia" w:hAnsi="Georgia" w:cs="Calibri"/>
          <w:lang w:val="mk-MK"/>
        </w:rPr>
      </w:pPr>
      <w:r w:rsidRPr="00FB41B0">
        <w:rPr>
          <w:rFonts w:ascii="Georgia" w:hAnsi="Georgia" w:cs="Calibri"/>
          <w:lang w:val="mk-MK"/>
        </w:rPr>
        <w:t>Теза наслов</w:t>
      </w:r>
      <w:r>
        <w:rPr>
          <w:rFonts w:ascii="Georgia" w:hAnsi="Georgia" w:cs="Calibri"/>
          <w:lang w:val="mk-MK"/>
        </w:rPr>
        <w:tab/>
      </w:r>
      <w:r>
        <w:rPr>
          <w:rFonts w:ascii="Georgia" w:hAnsi="Georgia" w:cs="Calibri"/>
          <w:lang w:val="mk-MK"/>
        </w:rPr>
        <w:tab/>
        <w:t xml:space="preserve">Природата како неизоставен дел од холистичкото образование </w:t>
      </w:r>
    </w:p>
    <w:p w:rsidR="00AC047D" w:rsidRPr="00FB41B0" w:rsidRDefault="00AC047D" w:rsidP="00AC047D">
      <w:pPr>
        <w:suppressAutoHyphens/>
        <w:ind w:left="2160"/>
        <w:rPr>
          <w:rFonts w:ascii="Cambria" w:hAnsi="Cambria" w:cs="Calibri"/>
          <w:lang w:val="mk-MK"/>
        </w:rPr>
      </w:pPr>
      <w:r>
        <w:rPr>
          <w:rFonts w:ascii="Georgia" w:hAnsi="Georgia" w:cs="Calibri"/>
          <w:lang w:val="mk-MK"/>
        </w:rPr>
        <w:t>– Едукативен центар за настава во природа во околина на село Белица</w:t>
      </w:r>
    </w:p>
    <w:p w:rsidR="00AC047D" w:rsidRDefault="00AC047D" w:rsidP="00AC047D">
      <w:pPr>
        <w:shd w:val="clear" w:color="auto" w:fill="FFFFFF"/>
        <w:suppressAutoHyphens/>
        <w:ind w:left="2160" w:hanging="2160"/>
        <w:jc w:val="both"/>
        <w:rPr>
          <w:rFonts w:ascii="Georgia" w:hAnsi="Georgia" w:cs="Calibri"/>
          <w:lang w:val="mk-MK"/>
        </w:rPr>
      </w:pPr>
    </w:p>
    <w:p w:rsidR="00AC047D" w:rsidRDefault="00AC047D" w:rsidP="00AC047D">
      <w:pPr>
        <w:shd w:val="clear" w:color="auto" w:fill="FFFFFF"/>
        <w:suppressAutoHyphens/>
        <w:ind w:left="2160" w:hanging="2160"/>
        <w:jc w:val="both"/>
        <w:rPr>
          <w:rFonts w:ascii="Georgia" w:hAnsi="Georgia" w:cs="Calibri"/>
          <w:lang w:val="mk-MK"/>
        </w:rPr>
      </w:pPr>
    </w:p>
    <w:p w:rsidR="00AC047D" w:rsidRDefault="00AC047D" w:rsidP="00AC047D">
      <w:pPr>
        <w:spacing w:after="120"/>
        <w:ind w:left="-851"/>
        <w:rPr>
          <w:rFonts w:ascii="Georgia" w:hAnsi="Georgia" w:cs="Calibri"/>
          <w:lang w:val="mk-MK"/>
        </w:rPr>
      </w:pPr>
      <w:r>
        <w:rPr>
          <w:rFonts w:ascii="Georgia" w:hAnsi="Georgia" w:cs="Calibri"/>
          <w:lang w:val="mk-MK"/>
        </w:rPr>
        <w:t>Доц.</w:t>
      </w:r>
      <w:r w:rsidRPr="0001064A">
        <w:rPr>
          <w:rFonts w:ascii="Georgia" w:hAnsi="Georgia" w:cs="Calibri"/>
          <w:lang w:val="mk-MK"/>
        </w:rPr>
        <w:t xml:space="preserve"> д-р </w:t>
      </w:r>
      <w:r>
        <w:rPr>
          <w:rFonts w:ascii="Georgia" w:hAnsi="Georgia" w:cs="Calibri"/>
          <w:lang w:val="mk-MK"/>
        </w:rPr>
        <w:t>Благоја Бајковски</w:t>
      </w:r>
    </w:p>
    <w:p w:rsidR="00AC047D" w:rsidRPr="0001064A" w:rsidRDefault="00AC047D" w:rsidP="00AC047D">
      <w:pPr>
        <w:spacing w:after="120"/>
        <w:ind w:left="-567" w:firstLine="567"/>
        <w:rPr>
          <w:rFonts w:ascii="Georgia" w:hAnsi="Georgia"/>
        </w:rPr>
      </w:pPr>
      <w:r w:rsidRPr="0001064A">
        <w:rPr>
          <w:rFonts w:ascii="Georgia" w:hAnsi="Georgia"/>
          <w:lang w:val="mk-MK"/>
        </w:rPr>
        <w:t>Кандидат/работен наслов</w:t>
      </w:r>
      <w:r w:rsidRPr="0001064A">
        <w:rPr>
          <w:rFonts w:ascii="Georgia" w:hAnsi="Georgia"/>
        </w:rPr>
        <w:t>:</w:t>
      </w:r>
    </w:p>
    <w:p w:rsidR="00AC047D" w:rsidRPr="00D810B8" w:rsidRDefault="00AC047D" w:rsidP="00AC047D">
      <w:pPr>
        <w:pStyle w:val="ListParagraph"/>
        <w:numPr>
          <w:ilvl w:val="0"/>
          <w:numId w:val="4"/>
        </w:numPr>
        <w:shd w:val="clear" w:color="auto" w:fill="FFFFFF"/>
        <w:suppressAutoHyphens/>
        <w:spacing w:after="240"/>
        <w:jc w:val="both"/>
        <w:rPr>
          <w:rFonts w:ascii="Georgia" w:hAnsi="Georgia" w:cs="Calibri"/>
          <w:b/>
          <w:lang w:val="mk-MK"/>
        </w:rPr>
      </w:pPr>
      <w:r w:rsidRPr="00D810B8">
        <w:rPr>
          <w:rFonts w:ascii="Georgia" w:hAnsi="Georgia" w:cs="Calibri"/>
          <w:b/>
          <w:lang w:val="mk-MK"/>
        </w:rPr>
        <w:t>Дамјан Момировски</w:t>
      </w:r>
    </w:p>
    <w:p w:rsidR="00AC047D" w:rsidRPr="00B4403D" w:rsidRDefault="00AC047D" w:rsidP="00AC047D">
      <w:pPr>
        <w:ind w:left="2160" w:hanging="2160"/>
        <w:rPr>
          <w:rFonts w:ascii="Georgia" w:hAnsi="Georgia"/>
        </w:rPr>
      </w:pPr>
      <w:r w:rsidRPr="006218A6">
        <w:rPr>
          <w:rFonts w:ascii="Georgia" w:hAnsi="Georgia" w:cs="Calibri"/>
          <w:lang w:val="mk-MK"/>
        </w:rPr>
        <w:t>Тема</w:t>
      </w:r>
      <w:r w:rsidRPr="006218A6">
        <w:rPr>
          <w:rFonts w:ascii="Georgia" w:hAnsi="Georgia" w:cs="Calibri"/>
          <w:b/>
          <w:lang w:val="mk-MK"/>
        </w:rPr>
        <w:tab/>
      </w:r>
      <w:r w:rsidRPr="00B4403D">
        <w:rPr>
          <w:rFonts w:ascii="Georgia" w:hAnsi="Georgia"/>
          <w:b/>
          <w:bCs/>
          <w:lang w:val="mk-MK"/>
        </w:rPr>
        <w:t>ТИПОЛОГИЈА ПЛУС</w:t>
      </w:r>
      <w:r w:rsidRPr="00B4403D">
        <w:rPr>
          <w:rFonts w:ascii="Georgia" w:hAnsi="Georgia"/>
          <w:b/>
          <w:bCs/>
        </w:rPr>
        <w:t>:</w:t>
      </w:r>
      <w:r w:rsidRPr="00B4403D">
        <w:rPr>
          <w:rFonts w:ascii="Georgia" w:hAnsi="Georgia"/>
          <w:b/>
          <w:bCs/>
          <w:lang w:val="mk-MK"/>
        </w:rPr>
        <w:t xml:space="preserve"> АРХИТЕКТУРАТА КАКО АВТОНОМНА ФОРМА</w:t>
      </w:r>
    </w:p>
    <w:p w:rsidR="00AC047D" w:rsidRDefault="00AC047D" w:rsidP="00AC047D">
      <w:pPr>
        <w:shd w:val="clear" w:color="auto" w:fill="FFFFFF"/>
        <w:suppressAutoHyphens/>
        <w:ind w:left="2160" w:hanging="2160"/>
        <w:jc w:val="both"/>
        <w:rPr>
          <w:rFonts w:ascii="Georgia" w:hAnsi="Georgia" w:cs="Calibri"/>
          <w:lang w:val="mk-MK"/>
        </w:rPr>
      </w:pPr>
      <w:r w:rsidRPr="00FB41B0">
        <w:rPr>
          <w:rFonts w:ascii="Georgia" w:hAnsi="Georgia" w:cs="Calibri"/>
          <w:lang w:val="mk-MK"/>
        </w:rPr>
        <w:t>Теза наслов</w:t>
      </w:r>
      <w:bookmarkEnd w:id="1"/>
      <w:r>
        <w:rPr>
          <w:rFonts w:ascii="Georgia" w:hAnsi="Georgia" w:cs="Calibri"/>
          <w:lang w:val="mk-MK"/>
        </w:rPr>
        <w:tab/>
        <w:t>Архитектонски транскрипции на урбани наративи од Градски Ѕид</w:t>
      </w:r>
    </w:p>
    <w:p w:rsidR="00AC047D" w:rsidRDefault="00AC047D" w:rsidP="00AC047D">
      <w:pPr>
        <w:shd w:val="clear" w:color="auto" w:fill="FFFFFF"/>
        <w:suppressAutoHyphens/>
        <w:ind w:left="2160" w:hanging="2160"/>
        <w:jc w:val="both"/>
        <w:rPr>
          <w:rFonts w:ascii="Georgia" w:hAnsi="Georgia" w:cstheme="minorHAnsi"/>
          <w:lang w:val="mk-MK"/>
        </w:rPr>
      </w:pPr>
    </w:p>
    <w:p w:rsidR="00AC047D" w:rsidRDefault="00AC047D" w:rsidP="00AC047D">
      <w:pPr>
        <w:shd w:val="clear" w:color="auto" w:fill="FFFFFF"/>
        <w:suppressAutoHyphens/>
        <w:ind w:left="2160" w:hanging="2160"/>
        <w:jc w:val="both"/>
        <w:rPr>
          <w:rFonts w:ascii="Georgia" w:hAnsi="Georgia" w:cstheme="minorHAnsi"/>
          <w:lang w:val="mk-MK"/>
        </w:rPr>
      </w:pPr>
    </w:p>
    <w:p w:rsidR="00AC047D" w:rsidRDefault="00AC047D" w:rsidP="00AC047D">
      <w:pPr>
        <w:shd w:val="clear" w:color="auto" w:fill="FFFFFF"/>
        <w:suppressAutoHyphens/>
        <w:ind w:left="2160" w:hanging="2160"/>
        <w:jc w:val="both"/>
        <w:rPr>
          <w:rFonts w:ascii="Georgia" w:hAnsi="Georgia" w:cstheme="minorHAnsi"/>
          <w:lang w:val="mk-MK"/>
        </w:rPr>
      </w:pPr>
    </w:p>
    <w:p w:rsidR="00AC047D" w:rsidRDefault="00AC047D" w:rsidP="00AC047D">
      <w:pPr>
        <w:shd w:val="clear" w:color="auto" w:fill="FFFFFF"/>
        <w:suppressAutoHyphens/>
        <w:ind w:left="2160" w:hanging="2160"/>
        <w:jc w:val="both"/>
        <w:rPr>
          <w:rFonts w:ascii="Georgia" w:hAnsi="Georgia" w:cstheme="minorHAnsi"/>
          <w:lang w:val="mk-MK"/>
        </w:rPr>
      </w:pPr>
    </w:p>
    <w:p w:rsidR="00AC047D" w:rsidRDefault="00AC047D" w:rsidP="00AC047D">
      <w:pPr>
        <w:shd w:val="clear" w:color="auto" w:fill="FFFFFF"/>
        <w:suppressAutoHyphens/>
        <w:ind w:left="2160" w:hanging="2160"/>
        <w:jc w:val="both"/>
        <w:rPr>
          <w:rFonts w:ascii="Georgia" w:hAnsi="Georgia" w:cstheme="minorHAnsi"/>
          <w:lang w:val="mk-MK"/>
        </w:rPr>
      </w:pPr>
    </w:p>
    <w:p w:rsidR="00AC047D" w:rsidRDefault="00AC047D" w:rsidP="00AC047D">
      <w:pPr>
        <w:shd w:val="clear" w:color="auto" w:fill="FFFFFF"/>
        <w:suppressAutoHyphens/>
        <w:ind w:left="2160" w:hanging="2160"/>
        <w:jc w:val="both"/>
        <w:rPr>
          <w:rFonts w:ascii="Georgia" w:hAnsi="Georgia" w:cstheme="minorHAnsi"/>
          <w:lang w:val="mk-MK"/>
        </w:rPr>
      </w:pPr>
    </w:p>
    <w:p w:rsidR="00AC047D" w:rsidRPr="00F82CF2" w:rsidRDefault="00AC047D" w:rsidP="00AC047D">
      <w:pPr>
        <w:shd w:val="clear" w:color="auto" w:fill="FFFFFF"/>
        <w:suppressAutoHyphens/>
        <w:spacing w:after="120"/>
        <w:ind w:left="2160" w:hanging="3011"/>
        <w:jc w:val="both"/>
        <w:rPr>
          <w:rFonts w:ascii="Georgia" w:hAnsi="Georgia" w:cs="Calibri"/>
          <w:lang w:val="mk-MK"/>
        </w:rPr>
      </w:pPr>
      <w:r>
        <w:rPr>
          <w:rFonts w:ascii="Georgia" w:hAnsi="Georgia" w:cstheme="minorHAnsi"/>
          <w:lang w:val="mk-MK"/>
        </w:rPr>
        <w:t>П</w:t>
      </w:r>
      <w:r w:rsidRPr="00B4403D">
        <w:rPr>
          <w:rFonts w:ascii="Georgia" w:hAnsi="Georgia" w:cstheme="minorHAnsi"/>
          <w:lang w:val="mk-MK"/>
        </w:rPr>
        <w:t xml:space="preserve">роф. </w:t>
      </w:r>
      <w:r w:rsidRPr="00B4403D">
        <w:rPr>
          <w:rFonts w:ascii="Georgia" w:hAnsi="Georgia" w:cs="Arial"/>
          <w:lang w:val="mk-MK"/>
        </w:rPr>
        <w:t>д-р Ана Ивановска-Дескова</w:t>
      </w:r>
    </w:p>
    <w:p w:rsidR="00AC047D" w:rsidRPr="0001064A" w:rsidRDefault="00AC047D" w:rsidP="00AC047D">
      <w:pPr>
        <w:spacing w:after="120"/>
        <w:ind w:left="-567" w:firstLine="567"/>
        <w:rPr>
          <w:rFonts w:ascii="Georgia" w:hAnsi="Georgia"/>
        </w:rPr>
      </w:pPr>
      <w:r w:rsidRPr="0001064A">
        <w:rPr>
          <w:rFonts w:ascii="Georgia" w:hAnsi="Georgia"/>
          <w:lang w:val="mk-MK"/>
        </w:rPr>
        <w:t>Кандидат/работен наслов</w:t>
      </w:r>
      <w:r w:rsidRPr="0001064A">
        <w:rPr>
          <w:rFonts w:ascii="Georgia" w:hAnsi="Georgia"/>
        </w:rPr>
        <w:t>:</w:t>
      </w:r>
    </w:p>
    <w:p w:rsidR="00AC047D" w:rsidRPr="00D810B8" w:rsidRDefault="00AC047D" w:rsidP="00AC047D">
      <w:pPr>
        <w:pStyle w:val="ListParagraph"/>
        <w:numPr>
          <w:ilvl w:val="0"/>
          <w:numId w:val="4"/>
        </w:numPr>
        <w:spacing w:after="240"/>
        <w:rPr>
          <w:rFonts w:ascii="Georgia" w:hAnsi="Georgia" w:cs="Arial"/>
          <w:b/>
          <w:lang w:val="mk-MK"/>
        </w:rPr>
      </w:pPr>
      <w:r w:rsidRPr="00D810B8">
        <w:rPr>
          <w:rFonts w:ascii="Georgia" w:hAnsi="Georgia" w:cs="Arial"/>
          <w:b/>
          <w:lang w:val="mk-MK"/>
        </w:rPr>
        <w:t>Ана Ташковска</w:t>
      </w:r>
    </w:p>
    <w:p w:rsidR="00AC047D" w:rsidRPr="00F82CF2" w:rsidRDefault="00AC047D" w:rsidP="00AC047D">
      <w:pPr>
        <w:suppressAutoHyphens/>
        <w:ind w:left="2160" w:hanging="2160"/>
        <w:rPr>
          <w:rFonts w:ascii="Georgia" w:hAnsi="Georgia" w:cstheme="minorHAnsi"/>
          <w:lang w:val="mk-MK"/>
        </w:rPr>
      </w:pPr>
      <w:r w:rsidRPr="00F82CF2">
        <w:rPr>
          <w:rFonts w:ascii="Georgia" w:hAnsi="Georgia" w:cs="Calibri"/>
          <w:lang w:val="mk-MK"/>
        </w:rPr>
        <w:t>Тема</w:t>
      </w:r>
      <w:r w:rsidRPr="00F82CF2">
        <w:rPr>
          <w:rFonts w:ascii="Georgia" w:hAnsi="Georgia" w:cs="Calibri"/>
          <w:b/>
          <w:lang w:val="mk-MK"/>
        </w:rPr>
        <w:tab/>
      </w:r>
      <w:r w:rsidRPr="00F82CF2">
        <w:rPr>
          <w:rFonts w:ascii="Georgia" w:hAnsi="Georgia" w:cs="Arial"/>
          <w:b/>
          <w:lang w:val="mk-MK"/>
        </w:rPr>
        <w:t>АКТИВЕН ПРИСТАП КОН ГРАДИТЕЛСКОТО НАСЛЕДСТВО</w:t>
      </w:r>
    </w:p>
    <w:p w:rsidR="00AC047D" w:rsidRDefault="00AC047D" w:rsidP="00AC047D">
      <w:pPr>
        <w:ind w:left="2160" w:hanging="2160"/>
        <w:rPr>
          <w:rFonts w:ascii="Georgia" w:hAnsi="Georgia" w:cs="Calibri"/>
          <w:lang w:val="mk-MK"/>
        </w:rPr>
      </w:pPr>
      <w:r w:rsidRPr="00FB41B0">
        <w:rPr>
          <w:rFonts w:ascii="Georgia" w:hAnsi="Georgia" w:cs="Calibri"/>
          <w:lang w:val="mk-MK"/>
        </w:rPr>
        <w:t>Теза наслов</w:t>
      </w:r>
      <w:r>
        <w:rPr>
          <w:rFonts w:ascii="Georgia" w:hAnsi="Georgia" w:cs="Calibri"/>
          <w:lang w:val="mk-MK"/>
        </w:rPr>
        <w:tab/>
        <w:t>Ревитализација на Универзалната сала во Скопје</w:t>
      </w:r>
    </w:p>
    <w:p w:rsidR="00AC047D" w:rsidRDefault="00AC047D" w:rsidP="00AC047D">
      <w:pPr>
        <w:ind w:left="2160" w:hanging="2160"/>
        <w:rPr>
          <w:rFonts w:ascii="Georgia" w:hAnsi="Georgia" w:cs="Arial"/>
          <w:lang w:val="mk-MK"/>
        </w:rPr>
      </w:pPr>
    </w:p>
    <w:p w:rsidR="00AC047D" w:rsidRDefault="00AC047D" w:rsidP="00AC047D">
      <w:pPr>
        <w:ind w:left="2160" w:hanging="2160"/>
        <w:rPr>
          <w:rFonts w:ascii="Georgia" w:hAnsi="Georgia" w:cs="Arial"/>
          <w:lang w:val="mk-MK"/>
        </w:rPr>
      </w:pPr>
    </w:p>
    <w:p w:rsidR="00AC047D" w:rsidRPr="00E733D5" w:rsidRDefault="00AC047D" w:rsidP="00AC047D">
      <w:pPr>
        <w:pStyle w:val="ListParagraph"/>
        <w:numPr>
          <w:ilvl w:val="0"/>
          <w:numId w:val="4"/>
        </w:numPr>
        <w:rPr>
          <w:rFonts w:ascii="Georgia" w:hAnsi="Georgia" w:cs="Arial"/>
          <w:b/>
          <w:lang w:val="mk-MK"/>
        </w:rPr>
      </w:pPr>
      <w:r w:rsidRPr="00E733D5">
        <w:rPr>
          <w:rFonts w:ascii="Georgia" w:hAnsi="Georgia" w:cs="Arial"/>
          <w:b/>
          <w:lang w:val="mk-MK"/>
        </w:rPr>
        <w:t>Мартина Гугоска</w:t>
      </w:r>
    </w:p>
    <w:p w:rsidR="00AC047D" w:rsidRDefault="00AC047D" w:rsidP="00AC047D">
      <w:pPr>
        <w:shd w:val="clear" w:color="auto" w:fill="FFFFFF"/>
        <w:suppressAutoHyphens/>
        <w:ind w:left="2160" w:hanging="2160"/>
        <w:jc w:val="both"/>
        <w:rPr>
          <w:rFonts w:ascii="Georgia" w:hAnsi="Georgia" w:cs="Calibri"/>
          <w:lang w:val="mk-MK"/>
        </w:rPr>
      </w:pPr>
    </w:p>
    <w:p w:rsidR="00AC047D" w:rsidRPr="00F82CF2" w:rsidRDefault="00AC047D" w:rsidP="00AC047D">
      <w:pPr>
        <w:suppressAutoHyphens/>
        <w:ind w:left="2160" w:hanging="2160"/>
        <w:rPr>
          <w:rFonts w:ascii="Georgia" w:hAnsi="Georgia" w:cstheme="minorHAnsi"/>
          <w:lang w:val="mk-MK"/>
        </w:rPr>
      </w:pPr>
      <w:r w:rsidRPr="00F82CF2">
        <w:rPr>
          <w:rFonts w:ascii="Georgia" w:hAnsi="Georgia" w:cs="Calibri"/>
          <w:lang w:val="mk-MK"/>
        </w:rPr>
        <w:t>Тема</w:t>
      </w:r>
      <w:r w:rsidRPr="00F82CF2">
        <w:rPr>
          <w:rFonts w:ascii="Georgia" w:hAnsi="Georgia" w:cs="Calibri"/>
          <w:b/>
          <w:lang w:val="mk-MK"/>
        </w:rPr>
        <w:tab/>
      </w:r>
      <w:r w:rsidRPr="00F82CF2">
        <w:rPr>
          <w:rFonts w:ascii="Georgia" w:hAnsi="Georgia" w:cs="Arial"/>
          <w:b/>
          <w:lang w:val="mk-MK"/>
        </w:rPr>
        <w:t>АКТИВЕН ПРИСТАП КОН ГРАДИТЕЛСКОТО НАСЛЕДСТВО</w:t>
      </w:r>
    </w:p>
    <w:p w:rsidR="00AC047D" w:rsidRPr="0001064A" w:rsidRDefault="00AC047D" w:rsidP="00AC047D">
      <w:pPr>
        <w:shd w:val="clear" w:color="auto" w:fill="FFFFFF"/>
        <w:suppressAutoHyphens/>
        <w:ind w:left="2160" w:hanging="2160"/>
        <w:jc w:val="both"/>
        <w:rPr>
          <w:rFonts w:ascii="Georgia" w:hAnsi="Georgia" w:cs="Calibri"/>
          <w:lang w:val="mk-MK"/>
        </w:rPr>
      </w:pPr>
      <w:r w:rsidRPr="00FB41B0">
        <w:rPr>
          <w:rFonts w:ascii="Georgia" w:hAnsi="Georgia" w:cs="Calibri"/>
          <w:lang w:val="mk-MK"/>
        </w:rPr>
        <w:t>Теза наслов</w:t>
      </w:r>
      <w:r>
        <w:rPr>
          <w:rFonts w:ascii="Georgia" w:hAnsi="Georgia" w:cs="Calibri"/>
          <w:lang w:val="mk-MK"/>
        </w:rPr>
        <w:tab/>
        <w:t>Активен пристап кон градителското наследство – Преобмислување на блокот на Ески Амам во Охрид</w:t>
      </w:r>
    </w:p>
    <w:p w:rsidR="004249B6" w:rsidRPr="004249B6" w:rsidRDefault="004249B6" w:rsidP="004249B6">
      <w:pPr>
        <w:suppressAutoHyphens/>
        <w:ind w:left="2160" w:hanging="2160"/>
        <w:rPr>
          <w:rFonts w:ascii="Georgia" w:hAnsi="Georgia" w:cs="Calibri"/>
          <w:lang w:val="mk-MK"/>
        </w:rPr>
      </w:pPr>
    </w:p>
    <w:p w:rsidR="004249B6" w:rsidRPr="00220C32" w:rsidRDefault="004249B6" w:rsidP="00AE0B20">
      <w:pPr>
        <w:ind w:left="720" w:hanging="720"/>
        <w:rPr>
          <w:rFonts w:ascii="Georgia" w:hAnsi="Georgia"/>
        </w:rPr>
      </w:pPr>
    </w:p>
    <w:p w:rsidR="00F83A3F" w:rsidRPr="00220C32" w:rsidRDefault="00FD402B" w:rsidP="00F83A3F">
      <w:pPr>
        <w:spacing w:line="259" w:lineRule="auto"/>
        <w:rPr>
          <w:rFonts w:ascii="Georgia" w:hAnsi="Georgia" w:cs="Arial"/>
          <w:lang w:val="mk-MK"/>
        </w:rPr>
      </w:pPr>
      <w:r w:rsidRPr="00220C32">
        <w:rPr>
          <w:rFonts w:ascii="Georgia" w:hAnsi="Georgia" w:cs="Arial"/>
        </w:rPr>
        <w:t>II</w:t>
      </w:r>
      <w:r w:rsidR="00013CFB" w:rsidRPr="00220C32">
        <w:rPr>
          <w:rFonts w:ascii="Georgia" w:hAnsi="Georgia" w:cs="Arial"/>
        </w:rPr>
        <w:t>.</w:t>
      </w:r>
      <w:r w:rsidRPr="00220C32">
        <w:rPr>
          <w:rFonts w:ascii="Georgia" w:hAnsi="Georgia" w:cs="Arial"/>
        </w:rPr>
        <w:tab/>
      </w:r>
      <w:proofErr w:type="spellStart"/>
      <w:r w:rsidR="00F83A3F" w:rsidRPr="00220C32">
        <w:rPr>
          <w:rFonts w:ascii="Georgia" w:hAnsi="Georgia" w:cs="Arial"/>
        </w:rPr>
        <w:t>Oдлуката</w:t>
      </w:r>
      <w:proofErr w:type="spellEnd"/>
      <w:r w:rsidR="00F83A3F" w:rsidRPr="00220C32">
        <w:rPr>
          <w:rFonts w:ascii="Georgia" w:hAnsi="Georgia" w:cs="Arial"/>
        </w:rPr>
        <w:t xml:space="preserve"> </w:t>
      </w:r>
      <w:proofErr w:type="spellStart"/>
      <w:r w:rsidR="00F83A3F" w:rsidRPr="00220C32">
        <w:rPr>
          <w:rFonts w:ascii="Georgia" w:hAnsi="Georgia" w:cs="Arial"/>
        </w:rPr>
        <w:t>стапува</w:t>
      </w:r>
      <w:proofErr w:type="spellEnd"/>
      <w:r w:rsidR="00F83A3F" w:rsidRPr="00220C32">
        <w:rPr>
          <w:rFonts w:ascii="Georgia" w:hAnsi="Georgia" w:cs="Arial"/>
        </w:rPr>
        <w:t xml:space="preserve"> </w:t>
      </w:r>
      <w:proofErr w:type="spellStart"/>
      <w:r w:rsidR="00F83A3F" w:rsidRPr="00220C32">
        <w:rPr>
          <w:rFonts w:ascii="Georgia" w:hAnsi="Georgia" w:cs="Arial"/>
        </w:rPr>
        <w:t>во</w:t>
      </w:r>
      <w:proofErr w:type="spellEnd"/>
      <w:r w:rsidR="00F83A3F" w:rsidRPr="00220C32">
        <w:rPr>
          <w:rFonts w:ascii="Georgia" w:hAnsi="Georgia" w:cs="Arial"/>
        </w:rPr>
        <w:t xml:space="preserve"> </w:t>
      </w:r>
      <w:proofErr w:type="spellStart"/>
      <w:r w:rsidR="00F83A3F" w:rsidRPr="00220C32">
        <w:rPr>
          <w:rFonts w:ascii="Georgia" w:hAnsi="Georgia" w:cs="Arial"/>
        </w:rPr>
        <w:t>сила</w:t>
      </w:r>
      <w:proofErr w:type="spellEnd"/>
      <w:r w:rsidR="00F83A3F" w:rsidRPr="00220C32">
        <w:rPr>
          <w:rFonts w:ascii="Georgia" w:hAnsi="Georgia" w:cs="Arial"/>
        </w:rPr>
        <w:t xml:space="preserve"> </w:t>
      </w:r>
      <w:proofErr w:type="spellStart"/>
      <w:r w:rsidR="00F83A3F" w:rsidRPr="00220C32">
        <w:rPr>
          <w:rFonts w:ascii="Georgia" w:hAnsi="Georgia" w:cs="Arial"/>
        </w:rPr>
        <w:t>со</w:t>
      </w:r>
      <w:proofErr w:type="spellEnd"/>
      <w:r w:rsidR="00F83A3F" w:rsidRPr="00220C32">
        <w:rPr>
          <w:rFonts w:ascii="Georgia" w:hAnsi="Georgia" w:cs="Arial"/>
        </w:rPr>
        <w:t xml:space="preserve"> </w:t>
      </w:r>
      <w:proofErr w:type="spellStart"/>
      <w:r w:rsidR="00F83A3F" w:rsidRPr="00220C32">
        <w:rPr>
          <w:rFonts w:ascii="Georgia" w:hAnsi="Georgia" w:cs="Arial"/>
        </w:rPr>
        <w:t>денот</w:t>
      </w:r>
      <w:proofErr w:type="spellEnd"/>
      <w:r w:rsidR="00F83A3F" w:rsidRPr="00220C32">
        <w:rPr>
          <w:rFonts w:ascii="Georgia" w:hAnsi="Georgia" w:cs="Arial"/>
        </w:rPr>
        <w:t xml:space="preserve"> </w:t>
      </w:r>
      <w:proofErr w:type="spellStart"/>
      <w:r w:rsidR="00F83A3F" w:rsidRPr="00220C32">
        <w:rPr>
          <w:rFonts w:ascii="Georgia" w:hAnsi="Georgia" w:cs="Arial"/>
        </w:rPr>
        <w:t>на</w:t>
      </w:r>
      <w:proofErr w:type="spellEnd"/>
      <w:r w:rsidR="00F83A3F" w:rsidRPr="00220C32">
        <w:rPr>
          <w:rFonts w:ascii="Georgia" w:hAnsi="Georgia" w:cs="Arial"/>
        </w:rPr>
        <w:t xml:space="preserve"> </w:t>
      </w:r>
      <w:proofErr w:type="spellStart"/>
      <w:r w:rsidR="00F83A3F" w:rsidRPr="00220C32">
        <w:rPr>
          <w:rFonts w:ascii="Georgia" w:hAnsi="Georgia" w:cs="Arial"/>
        </w:rPr>
        <w:t>донесувањето</w:t>
      </w:r>
      <w:proofErr w:type="spellEnd"/>
      <w:r w:rsidR="00F83A3F" w:rsidRPr="00220C32">
        <w:rPr>
          <w:rFonts w:ascii="Georgia" w:hAnsi="Georgia" w:cs="Arial"/>
        </w:rPr>
        <w:t>.</w:t>
      </w:r>
    </w:p>
    <w:p w:rsidR="00F83A3F" w:rsidRPr="00220C32" w:rsidRDefault="00F83A3F" w:rsidP="00F83A3F">
      <w:pPr>
        <w:pStyle w:val="ListParagraph"/>
        <w:tabs>
          <w:tab w:val="left" w:pos="540"/>
        </w:tabs>
        <w:rPr>
          <w:rFonts w:ascii="Georgia" w:hAnsi="Georgia" w:cs="Arial"/>
        </w:rPr>
      </w:pPr>
    </w:p>
    <w:p w:rsidR="004249B6" w:rsidRDefault="00F83A3F" w:rsidP="00F83A3F">
      <w:pPr>
        <w:tabs>
          <w:tab w:val="left" w:pos="900"/>
        </w:tabs>
        <w:rPr>
          <w:rFonts w:ascii="Georgia" w:hAnsi="Georgia" w:cs="Arial"/>
        </w:rPr>
      </w:pPr>
      <w:r w:rsidRPr="00220C32">
        <w:rPr>
          <w:rFonts w:ascii="Georgia" w:hAnsi="Georgia" w:cs="Arial"/>
        </w:rPr>
        <w:tab/>
      </w:r>
      <w:r w:rsidRPr="00220C32">
        <w:rPr>
          <w:rFonts w:ascii="Georgia" w:hAnsi="Georgia" w:cs="Arial"/>
        </w:rPr>
        <w:tab/>
      </w:r>
      <w:r w:rsidRPr="00220C32">
        <w:rPr>
          <w:rFonts w:ascii="Georgia" w:hAnsi="Georgia" w:cs="Arial"/>
        </w:rPr>
        <w:tab/>
      </w:r>
      <w:r w:rsidRPr="00220C32">
        <w:rPr>
          <w:rFonts w:ascii="Georgia" w:hAnsi="Georgia" w:cs="Arial"/>
        </w:rPr>
        <w:tab/>
      </w:r>
      <w:r w:rsidRPr="00220C32">
        <w:rPr>
          <w:rFonts w:ascii="Georgia" w:hAnsi="Georgia" w:cs="Arial"/>
        </w:rPr>
        <w:tab/>
      </w:r>
      <w:r w:rsidRPr="00220C32">
        <w:rPr>
          <w:rFonts w:ascii="Georgia" w:hAnsi="Georgia" w:cs="Arial"/>
        </w:rPr>
        <w:tab/>
        <w:t xml:space="preserve">            </w:t>
      </w:r>
      <w:r w:rsidRPr="00220C32">
        <w:rPr>
          <w:rFonts w:ascii="Georgia" w:hAnsi="Georgia" w:cs="Arial"/>
        </w:rPr>
        <w:tab/>
        <w:t xml:space="preserve">                 </w:t>
      </w:r>
    </w:p>
    <w:p w:rsidR="004249B6" w:rsidRDefault="004249B6" w:rsidP="00F83A3F">
      <w:pPr>
        <w:tabs>
          <w:tab w:val="left" w:pos="900"/>
        </w:tabs>
        <w:rPr>
          <w:rFonts w:ascii="Georgia" w:hAnsi="Georgia" w:cs="Arial"/>
          <w:lang w:val="mk-MK"/>
        </w:rPr>
      </w:pPr>
    </w:p>
    <w:p w:rsidR="00C04FA1" w:rsidRDefault="00F83A3F" w:rsidP="00F83A3F">
      <w:pPr>
        <w:tabs>
          <w:tab w:val="left" w:pos="900"/>
        </w:tabs>
        <w:rPr>
          <w:rFonts w:ascii="Georgia" w:hAnsi="Georgia" w:cs="Arial"/>
          <w:lang w:val="mk-MK"/>
        </w:rPr>
      </w:pPr>
      <w:r w:rsidRPr="00220C32">
        <w:rPr>
          <w:rFonts w:ascii="Georgia" w:hAnsi="Georgia" w:cs="Arial"/>
          <w:lang w:val="mk-MK"/>
        </w:rPr>
        <w:tab/>
      </w:r>
    </w:p>
    <w:p w:rsidR="00C04FA1" w:rsidRDefault="00C04FA1" w:rsidP="00F83A3F">
      <w:pPr>
        <w:tabs>
          <w:tab w:val="left" w:pos="900"/>
        </w:tabs>
        <w:rPr>
          <w:rFonts w:ascii="Georgia" w:hAnsi="Georgia" w:cs="Arial"/>
          <w:lang w:val="mk-MK"/>
        </w:rPr>
      </w:pPr>
    </w:p>
    <w:p w:rsidR="00F83A3F" w:rsidRPr="00C04FA1" w:rsidRDefault="00F83A3F" w:rsidP="00F83A3F">
      <w:pPr>
        <w:tabs>
          <w:tab w:val="left" w:pos="900"/>
        </w:tabs>
        <w:rPr>
          <w:rFonts w:ascii="Georgia" w:hAnsi="Georgia" w:cs="Arial"/>
          <w:lang w:val="mk-MK"/>
        </w:rPr>
      </w:pPr>
      <w:r w:rsidRPr="00220C32">
        <w:rPr>
          <w:rFonts w:ascii="Georgia" w:hAnsi="Georgia" w:cs="Arial"/>
          <w:lang w:val="mk-MK"/>
        </w:rPr>
        <w:tab/>
      </w:r>
      <w:r w:rsidRPr="00220C32">
        <w:rPr>
          <w:rFonts w:ascii="Georgia" w:hAnsi="Georgia" w:cs="Arial"/>
          <w:lang w:val="mk-MK"/>
        </w:rPr>
        <w:tab/>
      </w:r>
      <w:r w:rsidRPr="00220C32">
        <w:rPr>
          <w:rFonts w:ascii="Georgia" w:hAnsi="Georgia" w:cs="Arial"/>
          <w:lang w:val="mk-MK"/>
        </w:rPr>
        <w:tab/>
      </w:r>
      <w:r w:rsidRPr="00220C32">
        <w:rPr>
          <w:rFonts w:ascii="Georgia" w:hAnsi="Georgia" w:cs="Arial"/>
          <w:lang w:val="mk-MK"/>
        </w:rPr>
        <w:tab/>
      </w:r>
      <w:r w:rsidRPr="00220C32">
        <w:rPr>
          <w:rFonts w:ascii="Georgia" w:hAnsi="Georgia" w:cs="Arial"/>
          <w:lang w:val="mk-MK"/>
        </w:rPr>
        <w:tab/>
      </w:r>
      <w:r w:rsidRPr="00220C32">
        <w:rPr>
          <w:rFonts w:ascii="Georgia" w:hAnsi="Georgia" w:cs="Arial"/>
          <w:lang w:val="mk-MK"/>
        </w:rPr>
        <w:tab/>
        <w:t xml:space="preserve">   </w:t>
      </w:r>
      <w:r w:rsidRPr="00220C32">
        <w:rPr>
          <w:rFonts w:ascii="Georgia" w:hAnsi="Georgia" w:cs="Arial"/>
          <w:lang w:val="en-GB"/>
        </w:rPr>
        <w:t xml:space="preserve">   </w:t>
      </w:r>
      <w:r w:rsidRPr="00220C32">
        <w:rPr>
          <w:rFonts w:ascii="Georgia" w:hAnsi="Georgia" w:cs="Arial"/>
          <w:lang w:val="mk-MK"/>
        </w:rPr>
        <w:t xml:space="preserve"> </w:t>
      </w:r>
      <w:r w:rsidR="0060193B" w:rsidRPr="00220C32">
        <w:rPr>
          <w:rFonts w:ascii="Georgia" w:hAnsi="Georgia" w:cs="Arial"/>
          <w:lang w:val="mk-MK"/>
        </w:rPr>
        <w:tab/>
      </w:r>
      <w:r w:rsidR="0060193B" w:rsidRPr="00220C32">
        <w:rPr>
          <w:rFonts w:ascii="Georgia" w:hAnsi="Georgia" w:cs="Arial"/>
          <w:lang w:val="mk-MK"/>
        </w:rPr>
        <w:tab/>
      </w:r>
      <w:r w:rsidRPr="00220C32">
        <w:rPr>
          <w:rFonts w:ascii="Georgia" w:hAnsi="Georgia" w:cs="Arial"/>
        </w:rPr>
        <w:t>Д е к а н</w:t>
      </w:r>
      <w:r w:rsidR="00C04FA1">
        <w:rPr>
          <w:rFonts w:ascii="Georgia" w:hAnsi="Georgia" w:cs="Arial"/>
          <w:lang w:val="mk-MK"/>
        </w:rPr>
        <w:t>,</w:t>
      </w:r>
    </w:p>
    <w:p w:rsidR="0066699F" w:rsidRPr="00220C32" w:rsidRDefault="0066699F" w:rsidP="00F83A3F">
      <w:pPr>
        <w:tabs>
          <w:tab w:val="left" w:pos="900"/>
        </w:tabs>
        <w:rPr>
          <w:rFonts w:ascii="Georgia" w:hAnsi="Georgia" w:cs="Arial"/>
          <w:lang w:val="mk-MK"/>
        </w:rPr>
      </w:pPr>
    </w:p>
    <w:p w:rsidR="00F83A3F" w:rsidRPr="00220C32" w:rsidRDefault="00F83A3F" w:rsidP="00F83A3F">
      <w:pPr>
        <w:tabs>
          <w:tab w:val="left" w:pos="900"/>
        </w:tabs>
        <w:rPr>
          <w:rFonts w:ascii="Georgia" w:hAnsi="Georgia" w:cs="Arial"/>
        </w:rPr>
      </w:pPr>
      <w:r w:rsidRPr="00220C32">
        <w:rPr>
          <w:rFonts w:ascii="Georgia" w:hAnsi="Georgia" w:cs="Arial"/>
        </w:rPr>
        <w:tab/>
      </w:r>
      <w:r w:rsidRPr="00220C32">
        <w:rPr>
          <w:rFonts w:ascii="Georgia" w:hAnsi="Georgia" w:cs="Arial"/>
        </w:rPr>
        <w:tab/>
      </w:r>
      <w:r w:rsidRPr="00220C32">
        <w:rPr>
          <w:rFonts w:ascii="Georgia" w:hAnsi="Georgia" w:cs="Arial"/>
        </w:rPr>
        <w:tab/>
      </w:r>
      <w:r w:rsidRPr="00220C32">
        <w:rPr>
          <w:rFonts w:ascii="Georgia" w:hAnsi="Georgia" w:cs="Arial"/>
        </w:rPr>
        <w:tab/>
      </w:r>
      <w:r w:rsidRPr="00220C32">
        <w:rPr>
          <w:rFonts w:ascii="Georgia" w:hAnsi="Georgia" w:cs="Arial"/>
        </w:rPr>
        <w:tab/>
        <w:t xml:space="preserve">                          </w:t>
      </w:r>
    </w:p>
    <w:p w:rsidR="00013CFB" w:rsidRPr="00220C32" w:rsidRDefault="00013CFB" w:rsidP="00F83A3F">
      <w:pPr>
        <w:tabs>
          <w:tab w:val="left" w:pos="900"/>
        </w:tabs>
        <w:rPr>
          <w:rFonts w:ascii="Georgia" w:hAnsi="Georgia" w:cs="Arial"/>
          <w:lang w:val="mk-MK"/>
        </w:rPr>
      </w:pPr>
    </w:p>
    <w:p w:rsidR="00F83A3F" w:rsidRPr="008722E8" w:rsidRDefault="00F83A3F" w:rsidP="00F83A3F">
      <w:pPr>
        <w:tabs>
          <w:tab w:val="left" w:pos="900"/>
        </w:tabs>
        <w:rPr>
          <w:rFonts w:ascii="Georgia" w:hAnsi="Georgia" w:cs="Arial"/>
          <w:lang w:val="mk-MK"/>
        </w:rPr>
      </w:pPr>
      <w:r w:rsidRPr="00220C32">
        <w:rPr>
          <w:rFonts w:ascii="Georgia" w:hAnsi="Georgia" w:cs="Arial"/>
          <w:lang w:val="mk-MK"/>
        </w:rPr>
        <w:t xml:space="preserve">                                                                           </w:t>
      </w:r>
      <w:proofErr w:type="spellStart"/>
      <w:r w:rsidRPr="00220C32">
        <w:rPr>
          <w:rFonts w:ascii="Georgia" w:hAnsi="Georgia" w:cs="Arial"/>
        </w:rPr>
        <w:t>Проф</w:t>
      </w:r>
      <w:proofErr w:type="spellEnd"/>
      <w:r w:rsidRPr="00220C32">
        <w:rPr>
          <w:rFonts w:ascii="Georgia" w:hAnsi="Georgia" w:cs="Arial"/>
        </w:rPr>
        <w:t xml:space="preserve">. д-р </w:t>
      </w:r>
      <w:r w:rsidR="008722E8">
        <w:rPr>
          <w:rFonts w:ascii="Georgia" w:hAnsi="Georgia" w:cs="Arial"/>
          <w:lang w:val="mk-MK"/>
        </w:rPr>
        <w:t>Анета Христова Поповска</w:t>
      </w:r>
    </w:p>
    <w:p w:rsidR="00013CFB" w:rsidRPr="00220C32" w:rsidRDefault="00013CFB" w:rsidP="00F83A3F">
      <w:pPr>
        <w:tabs>
          <w:tab w:val="left" w:pos="900"/>
        </w:tabs>
        <w:rPr>
          <w:rFonts w:ascii="Georgia" w:hAnsi="Georgia" w:cs="Arial"/>
        </w:rPr>
      </w:pPr>
    </w:p>
    <w:p w:rsidR="00013CFB" w:rsidRPr="00220C32" w:rsidRDefault="00013CFB" w:rsidP="00F83A3F">
      <w:pPr>
        <w:tabs>
          <w:tab w:val="left" w:pos="900"/>
        </w:tabs>
        <w:rPr>
          <w:rFonts w:ascii="Georgia" w:hAnsi="Georgia" w:cs="Arial"/>
        </w:rPr>
      </w:pPr>
    </w:p>
    <w:p w:rsidR="00F83A3F" w:rsidRPr="00220C32" w:rsidRDefault="00F83A3F" w:rsidP="00F83A3F">
      <w:pPr>
        <w:tabs>
          <w:tab w:val="left" w:pos="900"/>
        </w:tabs>
        <w:rPr>
          <w:rFonts w:ascii="Georgia" w:hAnsi="Georgia" w:cs="Arial"/>
        </w:rPr>
      </w:pPr>
      <w:proofErr w:type="spellStart"/>
      <w:r w:rsidRPr="00220C32">
        <w:rPr>
          <w:rFonts w:ascii="Georgia" w:hAnsi="Georgia" w:cs="Arial"/>
        </w:rPr>
        <w:t>Доставено</w:t>
      </w:r>
      <w:proofErr w:type="spellEnd"/>
      <w:r w:rsidRPr="00220C32">
        <w:rPr>
          <w:rFonts w:ascii="Georgia" w:hAnsi="Georgia" w:cs="Arial"/>
        </w:rPr>
        <w:t xml:space="preserve"> </w:t>
      </w:r>
      <w:proofErr w:type="spellStart"/>
      <w:r w:rsidRPr="00220C32">
        <w:rPr>
          <w:rFonts w:ascii="Georgia" w:hAnsi="Georgia" w:cs="Arial"/>
        </w:rPr>
        <w:t>до</w:t>
      </w:r>
      <w:proofErr w:type="spellEnd"/>
      <w:r w:rsidRPr="00220C32">
        <w:rPr>
          <w:rFonts w:ascii="Georgia" w:hAnsi="Georgia" w:cs="Arial"/>
        </w:rPr>
        <w:t>:</w:t>
      </w:r>
    </w:p>
    <w:p w:rsidR="00F83A3F" w:rsidRPr="00220C32" w:rsidRDefault="00F83A3F" w:rsidP="00F83A3F">
      <w:pPr>
        <w:numPr>
          <w:ilvl w:val="0"/>
          <w:numId w:val="1"/>
        </w:numPr>
        <w:tabs>
          <w:tab w:val="left" w:pos="900"/>
        </w:tabs>
        <w:rPr>
          <w:rFonts w:ascii="Georgia" w:hAnsi="Georgia" w:cs="Arial"/>
        </w:rPr>
      </w:pPr>
      <w:proofErr w:type="spellStart"/>
      <w:r w:rsidRPr="00220C32">
        <w:rPr>
          <w:rFonts w:ascii="Georgia" w:hAnsi="Georgia" w:cs="Arial"/>
        </w:rPr>
        <w:t>Архивата</w:t>
      </w:r>
      <w:proofErr w:type="spellEnd"/>
      <w:r w:rsidRPr="00220C32">
        <w:rPr>
          <w:rFonts w:ascii="Georgia" w:hAnsi="Georgia" w:cs="Arial"/>
        </w:rPr>
        <w:t xml:space="preserve"> </w:t>
      </w:r>
    </w:p>
    <w:p w:rsidR="00F83A3F" w:rsidRPr="00220C32" w:rsidRDefault="00F83A3F" w:rsidP="00F83A3F">
      <w:pPr>
        <w:numPr>
          <w:ilvl w:val="0"/>
          <w:numId w:val="1"/>
        </w:numPr>
        <w:tabs>
          <w:tab w:val="left" w:pos="900"/>
        </w:tabs>
        <w:rPr>
          <w:rFonts w:ascii="Georgia" w:hAnsi="Georgia" w:cs="Arial"/>
        </w:rPr>
      </w:pPr>
      <w:proofErr w:type="spellStart"/>
      <w:r w:rsidRPr="00220C32">
        <w:rPr>
          <w:rFonts w:ascii="Georgia" w:hAnsi="Georgia" w:cs="Arial"/>
        </w:rPr>
        <w:t>Студентската</w:t>
      </w:r>
      <w:proofErr w:type="spellEnd"/>
      <w:r w:rsidRPr="00220C32">
        <w:rPr>
          <w:rFonts w:ascii="Georgia" w:hAnsi="Georgia" w:cs="Arial"/>
        </w:rPr>
        <w:t xml:space="preserve"> </w:t>
      </w:r>
      <w:proofErr w:type="spellStart"/>
      <w:r w:rsidRPr="00220C32">
        <w:rPr>
          <w:rFonts w:ascii="Georgia" w:hAnsi="Georgia" w:cs="Arial"/>
        </w:rPr>
        <w:t>служба</w:t>
      </w:r>
      <w:proofErr w:type="spellEnd"/>
    </w:p>
    <w:p w:rsidR="00F83A3F" w:rsidRPr="00220C32" w:rsidRDefault="00F83A3F" w:rsidP="00F83A3F">
      <w:pPr>
        <w:numPr>
          <w:ilvl w:val="0"/>
          <w:numId w:val="1"/>
        </w:numPr>
        <w:tabs>
          <w:tab w:val="left" w:pos="900"/>
        </w:tabs>
        <w:rPr>
          <w:rFonts w:ascii="Georgia" w:hAnsi="Georgia"/>
        </w:rPr>
      </w:pPr>
      <w:r w:rsidRPr="00220C32">
        <w:rPr>
          <w:rFonts w:ascii="Georgia" w:hAnsi="Georgia" w:cs="Arial"/>
          <w:lang w:val="mk-MK"/>
        </w:rPr>
        <w:t xml:space="preserve">Човечки ресурси </w:t>
      </w:r>
    </w:p>
    <w:sectPr w:rsidR="00F83A3F" w:rsidRPr="00220C32" w:rsidSect="00220C32">
      <w:type w:val="continuous"/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Helv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333E"/>
    <w:multiLevelType w:val="hybridMultilevel"/>
    <w:tmpl w:val="B246D9EC"/>
    <w:lvl w:ilvl="0" w:tplc="B48834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90F0B"/>
    <w:multiLevelType w:val="hybridMultilevel"/>
    <w:tmpl w:val="E8C8D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54939"/>
    <w:multiLevelType w:val="hybridMultilevel"/>
    <w:tmpl w:val="93500B9C"/>
    <w:lvl w:ilvl="0" w:tplc="188AE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E22D3D"/>
    <w:multiLevelType w:val="hybridMultilevel"/>
    <w:tmpl w:val="410CF870"/>
    <w:lvl w:ilvl="0" w:tplc="62723616">
      <w:start w:val="1"/>
      <w:numFmt w:val="decimal"/>
      <w:lvlText w:val="%1."/>
      <w:lvlJc w:val="left"/>
      <w:pPr>
        <w:ind w:left="76" w:hanging="360"/>
      </w:pPr>
      <w:rPr>
        <w:rFonts w:ascii="Georgia" w:hAnsi="Georgia"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80"/>
    <w:rsid w:val="00013CFB"/>
    <w:rsid w:val="000346E6"/>
    <w:rsid w:val="000B4209"/>
    <w:rsid w:val="00124E3E"/>
    <w:rsid w:val="00173613"/>
    <w:rsid w:val="001E1E0B"/>
    <w:rsid w:val="00220C32"/>
    <w:rsid w:val="00264009"/>
    <w:rsid w:val="002D2A7E"/>
    <w:rsid w:val="00340392"/>
    <w:rsid w:val="0036769D"/>
    <w:rsid w:val="003706F1"/>
    <w:rsid w:val="003C35CF"/>
    <w:rsid w:val="004249B6"/>
    <w:rsid w:val="00544126"/>
    <w:rsid w:val="005B11DB"/>
    <w:rsid w:val="0060193B"/>
    <w:rsid w:val="0066699F"/>
    <w:rsid w:val="006A0F2C"/>
    <w:rsid w:val="00774E81"/>
    <w:rsid w:val="008722E8"/>
    <w:rsid w:val="00892FD9"/>
    <w:rsid w:val="00A05736"/>
    <w:rsid w:val="00AC047D"/>
    <w:rsid w:val="00AE0B20"/>
    <w:rsid w:val="00B11606"/>
    <w:rsid w:val="00B51859"/>
    <w:rsid w:val="00C04FA1"/>
    <w:rsid w:val="00CE52AA"/>
    <w:rsid w:val="00CF2077"/>
    <w:rsid w:val="00E75C80"/>
    <w:rsid w:val="00F83A3F"/>
    <w:rsid w:val="00F8759F"/>
    <w:rsid w:val="00F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A902D-AC93-4E22-A165-9B8BB81D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C80"/>
    <w:pPr>
      <w:keepNext/>
      <w:ind w:left="720"/>
      <w:jc w:val="center"/>
      <w:outlineLvl w:val="0"/>
    </w:pPr>
    <w:rPr>
      <w:rFonts w:ascii="Macedonian Helv" w:hAnsi="Macedonian Helv"/>
      <w:b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C80"/>
    <w:rPr>
      <w:rFonts w:ascii="Macedonian Helv" w:eastAsia="Times New Roman" w:hAnsi="Macedonian Helv" w:cs="Times New Roman"/>
      <w:b/>
      <w:sz w:val="24"/>
      <w:szCs w:val="20"/>
      <w:lang w:eastAsia="x-none"/>
    </w:rPr>
  </w:style>
  <w:style w:type="paragraph" w:styleId="ListParagraph">
    <w:name w:val="List Paragraph"/>
    <w:basedOn w:val="Normal"/>
    <w:uiPriority w:val="34"/>
    <w:qFormat/>
    <w:rsid w:val="00E75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77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B42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2</cp:revision>
  <cp:lastPrinted>2025-06-19T08:35:00Z</cp:lastPrinted>
  <dcterms:created xsi:type="dcterms:W3CDTF">2025-07-04T08:33:00Z</dcterms:created>
  <dcterms:modified xsi:type="dcterms:W3CDTF">2025-07-04T08:33:00Z</dcterms:modified>
</cp:coreProperties>
</file>